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A2" w:rsidRDefault="00C850A2" w:rsidP="00C850A2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  <w:bookmarkStart w:id="0" w:name="_GoBack"/>
      <w:bookmarkEnd w:id="0"/>
    </w:p>
    <w:p w:rsidR="00C850A2" w:rsidRDefault="00C850A2" w:rsidP="00C850A2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4D2622" w:rsidRPr="0073405B" w:rsidRDefault="0073405B" w:rsidP="00C850A2">
      <w:pPr>
        <w:jc w:val="center"/>
        <w:rPr>
          <w:rFonts w:ascii="Times New Roman" w:hAnsi="Times New Roman"/>
          <w:b/>
          <w:sz w:val="36"/>
          <w:szCs w:val="36"/>
          <w:lang w:val="de-DE"/>
        </w:rPr>
      </w:pPr>
      <w:r w:rsidRPr="0073405B">
        <w:rPr>
          <w:rFonts w:ascii="Times New Roman" w:hAnsi="Times New Roman"/>
          <w:b/>
          <w:sz w:val="36"/>
          <w:szCs w:val="36"/>
          <w:lang w:val="de-DE"/>
        </w:rPr>
        <w:t>Unterrichtsskizze</w:t>
      </w:r>
    </w:p>
    <w:p w:rsidR="00C850A2" w:rsidRPr="0073405B" w:rsidRDefault="00C850A2" w:rsidP="00C850A2">
      <w:pPr>
        <w:spacing w:before="120" w:after="12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73405B" w:rsidRPr="0073405B" w:rsidRDefault="0073405B" w:rsidP="00C850A2">
      <w:pPr>
        <w:pStyle w:val="HTML-voorafopgemaakt"/>
        <w:shd w:val="clear" w:color="auto" w:fill="FFFFFF"/>
        <w:spacing w:before="120" w:after="120"/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</w:pPr>
      <w:r w:rsidRPr="0073405B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Titel: Wie tolerant bist du?</w:t>
      </w:r>
    </w:p>
    <w:p w:rsidR="00C850A2" w:rsidRPr="00C850A2" w:rsidRDefault="0073405B" w:rsidP="00C850A2">
      <w:pPr>
        <w:spacing w:before="120" w:after="120" w:line="240" w:lineRule="auto"/>
        <w:ind w:left="708" w:hanging="708"/>
        <w:rPr>
          <w:rFonts w:ascii="Times New Roman" w:eastAsia="Times New Roman" w:hAnsi="Times New Roman"/>
          <w:b/>
          <w:color w:val="000000"/>
          <w:sz w:val="24"/>
          <w:szCs w:val="24"/>
          <w:lang w:val="en-GB" w:eastAsia="hu-H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GB" w:eastAsia="hu-HU"/>
        </w:rPr>
        <w:t>Lernerfolge / Lernziele</w:t>
      </w:r>
      <w:r w:rsidR="00C850A2" w:rsidRPr="00C850A2">
        <w:rPr>
          <w:rFonts w:ascii="Times New Roman" w:eastAsia="Times New Roman" w:hAnsi="Times New Roman"/>
          <w:b/>
          <w:color w:val="000000"/>
          <w:sz w:val="24"/>
          <w:szCs w:val="24"/>
          <w:lang w:val="en-GB" w:eastAsia="hu-HU"/>
        </w:rPr>
        <w:t>:</w:t>
      </w:r>
    </w:p>
    <w:p w:rsidR="0073405B" w:rsidRPr="008E7174" w:rsidRDefault="0073405B" w:rsidP="00C850A2">
      <w:pPr>
        <w:pStyle w:val="Lijstalinea"/>
        <w:numPr>
          <w:ilvl w:val="0"/>
          <w:numId w:val="4"/>
        </w:numPr>
        <w:spacing w:before="120" w:after="12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hu-HU"/>
        </w:rPr>
      </w:pPr>
      <w:r w:rsidRPr="008E717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hu-HU"/>
        </w:rPr>
        <w:t>Schüler*innen werden für das Thema LGBT und Anderssein sensibilisiert</w:t>
      </w:r>
    </w:p>
    <w:p w:rsidR="0073405B" w:rsidRPr="008E7174" w:rsidRDefault="0073405B" w:rsidP="00C850A2">
      <w:pPr>
        <w:pStyle w:val="Lijstalinea"/>
        <w:numPr>
          <w:ilvl w:val="0"/>
          <w:numId w:val="4"/>
        </w:numPr>
        <w:spacing w:before="120" w:after="12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hu-HU"/>
        </w:rPr>
      </w:pPr>
      <w:r w:rsidRPr="008E7174">
        <w:rPr>
          <w:rFonts w:ascii="Times New Roman" w:eastAsia="Times New Roman" w:hAnsi="Times New Roman"/>
          <w:b/>
          <w:color w:val="000000"/>
          <w:sz w:val="24"/>
          <w:szCs w:val="24"/>
          <w:lang w:val="de-DE" w:eastAsia="hu-HU"/>
        </w:rPr>
        <w:t>das Vorwissen der Schüler*innen bezüglich Toleranz und Akzeptanz wird aktiviert</w:t>
      </w:r>
    </w:p>
    <w:p w:rsidR="0073405B" w:rsidRPr="008E7174" w:rsidRDefault="0073405B" w:rsidP="00C850A2">
      <w:pPr>
        <w:pStyle w:val="Lijstalinea"/>
        <w:numPr>
          <w:ilvl w:val="0"/>
          <w:numId w:val="4"/>
        </w:numPr>
        <w:spacing w:before="120" w:after="12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hu-HU"/>
        </w:rPr>
      </w:pPr>
      <w:r w:rsidRPr="008E7174">
        <w:rPr>
          <w:rFonts w:ascii="Times New Roman" w:eastAsia="Times New Roman" w:hAnsi="Times New Roman"/>
          <w:b/>
          <w:color w:val="000000"/>
          <w:sz w:val="24"/>
          <w:szCs w:val="24"/>
          <w:lang w:val="de-DE" w:eastAsia="hu-HU"/>
        </w:rPr>
        <w:t>Sozialkompetenz wird mit Hilfe von kooperativen Methoden entwickelt: zum Beispiel Placemat/Platzdeckchen, Meinungslinie,</w:t>
      </w:r>
      <w:r w:rsidRPr="0073405B">
        <w:rPr>
          <w:rFonts w:ascii="Times New Roman" w:eastAsia="Times New Roman" w:hAnsi="Times New Roman"/>
          <w:color w:val="000000"/>
          <w:sz w:val="24"/>
          <w:szCs w:val="24"/>
          <w:lang w:val="de-DE" w:eastAsia="hu-HU"/>
        </w:rPr>
        <w:t xml:space="preserve"> </w:t>
      </w:r>
      <w:r w:rsidRPr="008E7174">
        <w:rPr>
          <w:rFonts w:ascii="Times New Roman" w:eastAsia="Times New Roman" w:hAnsi="Times New Roman"/>
          <w:b/>
          <w:color w:val="000000"/>
          <w:sz w:val="24"/>
          <w:szCs w:val="24"/>
          <w:lang w:val="de-DE" w:eastAsia="hu-HU"/>
        </w:rPr>
        <w:t xml:space="preserve">“Wortkarussell” </w:t>
      </w:r>
    </w:p>
    <w:p w:rsidR="0073405B" w:rsidRPr="008E7174" w:rsidRDefault="0073405B" w:rsidP="0073405B">
      <w:pPr>
        <w:pStyle w:val="Lijstalinea"/>
        <w:numPr>
          <w:ilvl w:val="0"/>
          <w:numId w:val="4"/>
        </w:numPr>
        <w:spacing w:before="120" w:after="12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hu-HU"/>
        </w:rPr>
      </w:pPr>
      <w:r w:rsidRPr="008E717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hu-HU"/>
        </w:rPr>
        <w:t xml:space="preserve">die </w:t>
      </w:r>
      <w:r w:rsidR="008E717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hu-HU"/>
        </w:rPr>
        <w:t>eigene M</w:t>
      </w:r>
      <w:r w:rsidRPr="008E717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hu-HU"/>
        </w:rPr>
        <w:t xml:space="preserve">einung </w:t>
      </w:r>
      <w:r w:rsidR="005B08B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hu-HU"/>
        </w:rPr>
        <w:t>frei äußern</w:t>
      </w:r>
    </w:p>
    <w:p w:rsidR="008E7174" w:rsidRPr="008E7174" w:rsidRDefault="008E7174" w:rsidP="00C850A2">
      <w:pPr>
        <w:pStyle w:val="Lijstalinea"/>
        <w:numPr>
          <w:ilvl w:val="0"/>
          <w:numId w:val="4"/>
        </w:numPr>
        <w:spacing w:before="120" w:after="12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hu-HU"/>
        </w:rPr>
      </w:pPr>
      <w:r w:rsidRPr="008E717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hu-HU"/>
        </w:rPr>
        <w:t>das Argumentieren wird eingeübt</w:t>
      </w:r>
    </w:p>
    <w:p w:rsidR="008E7174" w:rsidRPr="008E7174" w:rsidRDefault="008E7174" w:rsidP="00C850A2">
      <w:pPr>
        <w:pStyle w:val="Lijstalinea"/>
        <w:numPr>
          <w:ilvl w:val="0"/>
          <w:numId w:val="4"/>
        </w:numPr>
        <w:spacing w:before="120" w:after="12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hu-HU"/>
        </w:rPr>
      </w:pPr>
      <w:r w:rsidRPr="008E717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hu-HU"/>
        </w:rPr>
        <w:t>andere Meinungen werden erkannt und akzeptiert</w:t>
      </w:r>
    </w:p>
    <w:p w:rsidR="008E7174" w:rsidRPr="008E7174" w:rsidRDefault="008E7174" w:rsidP="00C850A2">
      <w:pPr>
        <w:pStyle w:val="Lijstalinea"/>
        <w:numPr>
          <w:ilvl w:val="0"/>
          <w:numId w:val="4"/>
        </w:numPr>
        <w:spacing w:before="120" w:after="12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de-DE" w:eastAsia="hu-HU"/>
        </w:rPr>
      </w:pPr>
      <w:r w:rsidRPr="008E7174">
        <w:rPr>
          <w:rFonts w:ascii="Times New Roman" w:eastAsia="Times New Roman" w:hAnsi="Times New Roman"/>
          <w:b/>
          <w:color w:val="000000"/>
          <w:sz w:val="24"/>
          <w:szCs w:val="24"/>
          <w:lang w:val="de-DE" w:eastAsia="hu-HU"/>
        </w:rPr>
        <w:t>Gegenargumente und andere Sichtweisen werden höflich geäußert</w:t>
      </w:r>
    </w:p>
    <w:p w:rsidR="008E7174" w:rsidRPr="008E7174" w:rsidRDefault="008E7174" w:rsidP="00C850A2">
      <w:pPr>
        <w:pStyle w:val="Lijstalinea"/>
        <w:numPr>
          <w:ilvl w:val="0"/>
          <w:numId w:val="4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8E7174">
        <w:rPr>
          <w:rFonts w:ascii="Times New Roman" w:eastAsia="Times New Roman" w:hAnsi="Times New Roman"/>
          <w:b/>
          <w:color w:val="000000"/>
          <w:sz w:val="24"/>
          <w:szCs w:val="24"/>
          <w:lang w:val="en-GB" w:eastAsia="hu-HU"/>
        </w:rPr>
        <w:t>kreatives Schreiben wird eingeübt</w:t>
      </w:r>
    </w:p>
    <w:p w:rsidR="00C850A2" w:rsidRDefault="008E7174" w:rsidP="002C1873">
      <w:pPr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val="en-GB" w:eastAsia="hu-H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GB" w:eastAsia="hu-HU"/>
        </w:rPr>
        <w:t>Altersgruppe</w:t>
      </w:r>
      <w:r w:rsidR="00C850A2" w:rsidRPr="00C850A2">
        <w:rPr>
          <w:rFonts w:ascii="Times New Roman" w:eastAsia="Times New Roman" w:hAnsi="Times New Roman"/>
          <w:b/>
          <w:color w:val="000000"/>
          <w:sz w:val="24"/>
          <w:szCs w:val="24"/>
          <w:lang w:val="en-GB" w:eastAsia="hu-H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  <w:lang w:val="en-GB" w:eastAsia="hu-HU"/>
        </w:rPr>
        <w:t>13</w:t>
      </w:r>
      <w:r w:rsidR="00C850A2" w:rsidRPr="00C850A2">
        <w:rPr>
          <w:rFonts w:ascii="Times New Roman" w:eastAsia="Times New Roman" w:hAnsi="Times New Roman"/>
          <w:color w:val="000000"/>
          <w:sz w:val="24"/>
          <w:szCs w:val="24"/>
          <w:lang w:val="en-GB" w:eastAsia="hu-HU"/>
        </w:rPr>
        <w:t xml:space="preserve">-15 </w:t>
      </w:r>
      <w:r>
        <w:rPr>
          <w:rFonts w:ascii="Times New Roman" w:eastAsia="Times New Roman" w:hAnsi="Times New Roman"/>
          <w:color w:val="000000"/>
          <w:sz w:val="24"/>
          <w:szCs w:val="24"/>
          <w:lang w:val="en-GB" w:eastAsia="hu-HU"/>
        </w:rPr>
        <w:t>Jahre</w:t>
      </w:r>
    </w:p>
    <w:p w:rsidR="002C1873" w:rsidRPr="002C1873" w:rsidRDefault="00023016" w:rsidP="002C1873">
      <w:pPr>
        <w:spacing w:before="120" w:after="12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GB" w:eastAsia="hu-H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GB" w:eastAsia="hu-HU"/>
        </w:rPr>
        <w:t>A</w:t>
      </w:r>
      <w:r w:rsidR="00A646EE">
        <w:rPr>
          <w:rFonts w:ascii="Times New Roman" w:eastAsia="Times New Roman" w:hAnsi="Times New Roman"/>
          <w:b/>
          <w:color w:val="000000"/>
          <w:sz w:val="24"/>
          <w:szCs w:val="24"/>
          <w:lang w:val="en-GB" w:eastAsia="hu-HU"/>
        </w:rPr>
        <w:t>nhänge</w:t>
      </w:r>
      <w:r w:rsidR="002C1873" w:rsidRPr="002C1873">
        <w:rPr>
          <w:rFonts w:ascii="Times New Roman" w:eastAsia="Times New Roman" w:hAnsi="Times New Roman"/>
          <w:b/>
          <w:color w:val="000000"/>
          <w:sz w:val="24"/>
          <w:szCs w:val="24"/>
          <w:lang w:val="en-GB" w:eastAsia="hu-HU"/>
        </w:rPr>
        <w:t>:</w:t>
      </w:r>
    </w:p>
    <w:p w:rsidR="002C1873" w:rsidRDefault="00023016" w:rsidP="002C1873">
      <w:pPr>
        <w:numPr>
          <w:ilvl w:val="0"/>
          <w:numId w:val="6"/>
        </w:numPr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val="en-GB"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GB" w:eastAsia="hu-HU"/>
        </w:rPr>
        <w:t>A</w:t>
      </w:r>
      <w:r w:rsidR="00A646EE">
        <w:rPr>
          <w:rFonts w:ascii="Times New Roman" w:eastAsia="Times New Roman" w:hAnsi="Times New Roman"/>
          <w:color w:val="000000"/>
          <w:sz w:val="24"/>
          <w:szCs w:val="24"/>
          <w:lang w:val="en-GB" w:eastAsia="hu-HU"/>
        </w:rPr>
        <w:t>nhang</w:t>
      </w:r>
      <w:r w:rsidR="002C1873">
        <w:rPr>
          <w:rFonts w:ascii="Times New Roman" w:eastAsia="Times New Roman" w:hAnsi="Times New Roman"/>
          <w:color w:val="000000"/>
          <w:sz w:val="24"/>
          <w:szCs w:val="24"/>
          <w:lang w:val="en-GB" w:eastAsia="hu-HU"/>
        </w:rPr>
        <w:t xml:space="preserve"> 1: </w:t>
      </w:r>
      <w:r w:rsidR="00A646EE">
        <w:rPr>
          <w:rFonts w:ascii="Times New Roman" w:eastAsia="Times New Roman" w:hAnsi="Times New Roman"/>
          <w:color w:val="000000"/>
          <w:sz w:val="24"/>
          <w:szCs w:val="24"/>
          <w:lang w:val="en-GB" w:eastAsia="hu-HU"/>
        </w:rPr>
        <w:t>Buchstaben</w:t>
      </w:r>
    </w:p>
    <w:p w:rsidR="002C1873" w:rsidRPr="00716E5B" w:rsidRDefault="00A646EE" w:rsidP="002C1873">
      <w:pPr>
        <w:numPr>
          <w:ilvl w:val="0"/>
          <w:numId w:val="6"/>
        </w:numPr>
        <w:spacing w:before="120" w:after="12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GB" w:eastAsia="hu-HU"/>
        </w:rPr>
        <w:t xml:space="preserve">Anhang </w:t>
      </w:r>
      <w:r w:rsidR="002C1873">
        <w:rPr>
          <w:rFonts w:ascii="Times New Roman" w:eastAsia="Times New Roman" w:hAnsi="Times New Roman"/>
          <w:color w:val="000000"/>
          <w:sz w:val="24"/>
          <w:szCs w:val="24"/>
          <w:lang w:val="en-GB" w:eastAsia="hu-HU"/>
        </w:rPr>
        <w:t xml:space="preserve">2: </w:t>
      </w:r>
      <w:r>
        <w:rPr>
          <w:rFonts w:ascii="Times New Roman" w:eastAsia="Times New Roman" w:hAnsi="Times New Roman"/>
          <w:color w:val="000000"/>
          <w:sz w:val="24"/>
          <w:szCs w:val="24"/>
          <w:lang w:val="en-GB" w:eastAsia="hu-HU"/>
        </w:rPr>
        <w:t>Fragen</w:t>
      </w:r>
    </w:p>
    <w:p w:rsidR="00716E5B" w:rsidRPr="00A646EE" w:rsidRDefault="00A646EE" w:rsidP="002C1873">
      <w:pPr>
        <w:numPr>
          <w:ilvl w:val="0"/>
          <w:numId w:val="6"/>
        </w:numPr>
        <w:spacing w:before="120" w:after="120" w:line="240" w:lineRule="auto"/>
        <w:rPr>
          <w:rFonts w:ascii="Times New Roman" w:hAnsi="Times New Roman"/>
          <w:sz w:val="24"/>
          <w:szCs w:val="24"/>
          <w:lang w:val="de-DE"/>
        </w:rPr>
      </w:pPr>
      <w:r w:rsidRPr="00A646EE">
        <w:rPr>
          <w:rFonts w:ascii="Times New Roman" w:eastAsia="Times New Roman" w:hAnsi="Times New Roman"/>
          <w:color w:val="000000"/>
          <w:sz w:val="24"/>
          <w:szCs w:val="24"/>
          <w:lang w:val="de-DE" w:eastAsia="hu-HU"/>
        </w:rPr>
        <w:t xml:space="preserve">Anhang </w:t>
      </w:r>
      <w:r w:rsidR="00716E5B" w:rsidRPr="00A646EE">
        <w:rPr>
          <w:rFonts w:ascii="Times New Roman" w:eastAsia="Times New Roman" w:hAnsi="Times New Roman"/>
          <w:color w:val="000000"/>
          <w:sz w:val="24"/>
          <w:szCs w:val="24"/>
          <w:lang w:val="de-DE" w:eastAsia="hu-HU"/>
        </w:rPr>
        <w:t xml:space="preserve">3: </w:t>
      </w:r>
      <w:r w:rsidRPr="00A646EE">
        <w:rPr>
          <w:rFonts w:ascii="Times New Roman" w:eastAsia="Times New Roman" w:hAnsi="Times New Roman"/>
          <w:color w:val="000000"/>
          <w:sz w:val="24"/>
          <w:szCs w:val="24"/>
          <w:lang w:val="de-DE" w:eastAsia="hu-HU"/>
        </w:rPr>
        <w:t>Kopiervorlage für das Placemat / Platzdeckchen</w:t>
      </w:r>
    </w:p>
    <w:p w:rsidR="009E0D85" w:rsidRPr="00A646EE" w:rsidRDefault="002C1873" w:rsidP="002C1873">
      <w:pPr>
        <w:spacing w:before="120" w:after="120" w:line="240" w:lineRule="auto"/>
        <w:rPr>
          <w:rFonts w:ascii="Times New Roman" w:hAnsi="Times New Roman"/>
          <w:sz w:val="24"/>
          <w:szCs w:val="24"/>
          <w:lang w:val="de-DE"/>
        </w:rPr>
      </w:pPr>
      <w:r w:rsidRPr="00A646EE">
        <w:rPr>
          <w:rFonts w:ascii="Times New Roman" w:hAnsi="Times New Roman"/>
          <w:sz w:val="24"/>
          <w:szCs w:val="24"/>
          <w:lang w:val="de-DE"/>
        </w:rPr>
        <w:br w:type="page"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4641"/>
        <w:gridCol w:w="1992"/>
        <w:gridCol w:w="3123"/>
        <w:gridCol w:w="3541"/>
      </w:tblGrid>
      <w:tr w:rsidR="00BA5C2A" w:rsidRPr="009E0D85" w:rsidTr="009E0D85"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9E0D85" w:rsidRPr="009E0D85" w:rsidRDefault="00A646EE" w:rsidP="009E0D8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lastRenderedPageBreak/>
              <w:t>Schritt</w:t>
            </w:r>
          </w:p>
        </w:tc>
        <w:tc>
          <w:tcPr>
            <w:tcW w:w="4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9E0D85" w:rsidRPr="009E0D85" w:rsidRDefault="00A646EE" w:rsidP="009E0D8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hu-HU"/>
              </w:rPr>
              <w:t xml:space="preserve">Unterrichtsschritte / </w:t>
            </w:r>
            <w:r w:rsidR="009E0D85" w:rsidRPr="009E0D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hu-HU"/>
              </w:rPr>
              <w:t>Activities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9E0D85" w:rsidRPr="009E0D85" w:rsidRDefault="00A646EE" w:rsidP="009E0D8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Sozialform</w:t>
            </w:r>
          </w:p>
        </w:tc>
        <w:tc>
          <w:tcPr>
            <w:tcW w:w="3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9E0D85" w:rsidRPr="009E0D85" w:rsidRDefault="00A646EE" w:rsidP="009E0D8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Materialien</w:t>
            </w:r>
          </w:p>
        </w:tc>
        <w:tc>
          <w:tcPr>
            <w:tcW w:w="3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9E0D85" w:rsidRPr="009E0D85" w:rsidRDefault="00A646EE" w:rsidP="009E0D8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Anmerkungen</w:t>
            </w:r>
          </w:p>
        </w:tc>
      </w:tr>
      <w:tr w:rsidR="00BA5C2A" w:rsidRPr="004B4729" w:rsidTr="009E0D85"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0D85" w:rsidRPr="000221E9" w:rsidRDefault="009E0D85" w:rsidP="00F4429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221E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1.</w:t>
            </w:r>
          </w:p>
        </w:tc>
        <w:tc>
          <w:tcPr>
            <w:tcW w:w="4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0D85" w:rsidRPr="00AA3B16" w:rsidRDefault="00F764B1" w:rsidP="00F4429E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de-DE" w:eastAsia="hu-HU"/>
              </w:rPr>
            </w:pPr>
            <w:r w:rsidRPr="00AA3B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de-DE" w:eastAsia="hu-HU"/>
              </w:rPr>
              <w:t>Buchstaben</w:t>
            </w:r>
            <w:r w:rsidR="009E0D85" w:rsidRPr="00AA3B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de-DE" w:eastAsia="hu-HU"/>
              </w:rPr>
              <w:t xml:space="preserve"> &amp; </w:t>
            </w:r>
            <w:r w:rsidRPr="00AA3B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de-DE" w:eastAsia="hu-HU"/>
              </w:rPr>
              <w:t>Farben</w:t>
            </w:r>
          </w:p>
          <w:p w:rsidR="009E0D85" w:rsidRPr="00AA3B16" w:rsidRDefault="00F764B1" w:rsidP="00F4429E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de-DE" w:eastAsia="hu-HU"/>
              </w:rPr>
            </w:pPr>
            <w:r w:rsidRPr="00AA3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de-DE" w:eastAsia="hu-HU"/>
              </w:rPr>
              <w:t>Beschreibung</w:t>
            </w:r>
            <w:r w:rsidR="009E0D85" w:rsidRPr="00AA3B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de-DE" w:eastAsia="hu-HU"/>
              </w:rPr>
              <w:t>:</w:t>
            </w:r>
          </w:p>
          <w:p w:rsidR="009E0D85" w:rsidRPr="00F764B1" w:rsidRDefault="00F764B1" w:rsidP="00F4429E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de-DE" w:eastAsia="hu-HU"/>
              </w:rPr>
              <w:t xml:space="preserve">Die Lehrkraft </w:t>
            </w:r>
            <w:r w:rsidRPr="00F764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de-DE" w:eastAsia="hu-HU"/>
              </w:rPr>
              <w:t xml:space="preserve"> hängt Kärtchen mit Buchstaben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de-DE" w:eastAsia="hu-HU"/>
              </w:rPr>
              <w:t xml:space="preserve"> darauf </w:t>
            </w:r>
            <w:r w:rsidRPr="00F764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de-DE" w:eastAsia="hu-HU"/>
              </w:rPr>
              <w:t>in unterschiedlicher Reihenfolge an die Tafel. (T-O-L-E-R-A-N-Z</w:t>
            </w:r>
            <w:r w:rsidR="009E0D85" w:rsidRPr="00F764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de-DE" w:eastAsia="hu-HU"/>
              </w:rPr>
              <w:t>) (</w:t>
            </w:r>
            <w:r w:rsidRPr="00F764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de-DE" w:eastAsia="hu-HU"/>
              </w:rPr>
              <w:t>Anhang</w:t>
            </w:r>
            <w:r w:rsidR="009E0D85" w:rsidRPr="00F764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de-DE" w:eastAsia="hu-HU"/>
              </w:rPr>
              <w:t xml:space="preserve"> 1). </w:t>
            </w:r>
            <w:r w:rsidRPr="00F764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de-DE" w:eastAsia="hu-HU"/>
              </w:rPr>
              <w:t>Schüler*innen bringen diese in die richtige Reihenfolge</w:t>
            </w:r>
            <w:r w:rsidR="009E0D85" w:rsidRPr="00F764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de-DE" w:eastAsia="hu-HU"/>
              </w:rPr>
              <w:t>.</w:t>
            </w:r>
          </w:p>
          <w:p w:rsidR="005B08B2" w:rsidRPr="005B08B2" w:rsidRDefault="00F764B1" w:rsidP="00F4429E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de-DE" w:eastAsia="hu-HU"/>
              </w:rPr>
            </w:pPr>
            <w:r w:rsidRPr="00F764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de-DE" w:eastAsia="hu-HU"/>
              </w:rPr>
              <w:t>Die Lehrkraft eröffnet eine kurze Di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de-DE" w:eastAsia="hu-HU"/>
              </w:rPr>
              <w:t xml:space="preserve">skussion mit den Schüler*innen: </w:t>
            </w:r>
            <w:r w:rsidR="005B08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de-DE" w:eastAsia="hu-HU"/>
              </w:rPr>
              <w:t>„W</w:t>
            </w:r>
            <w:r w:rsidR="009008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de-DE" w:eastAsia="hu-HU"/>
              </w:rPr>
              <w:t>ir können Gefühle mit verschiedenen Farben verbinden.</w:t>
            </w:r>
            <w:r w:rsidR="005B08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de-DE" w:eastAsia="hu-HU"/>
              </w:rPr>
              <w:t>“</w:t>
            </w:r>
            <w:r w:rsidR="009008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de-DE" w:eastAsia="hu-HU"/>
              </w:rPr>
              <w:t xml:space="preserve"> </w:t>
            </w:r>
          </w:p>
          <w:p w:rsidR="005B08B2" w:rsidRDefault="0090081F" w:rsidP="00F4429E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hu-HU"/>
              </w:rPr>
            </w:pPr>
            <w:r w:rsidRPr="009008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de-DE" w:eastAsia="hu-HU"/>
              </w:rPr>
              <w:t xml:space="preserve">Wenn es Vorschläge gibt, können Schüler*innen einige Farben für Gefühle erwähnen, zum Beispiel: rot für </w:t>
            </w:r>
            <w:r w:rsidR="005B08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de-DE" w:eastAsia="hu-HU"/>
              </w:rPr>
              <w:t>Liebe, grün für Hoffnung, gelb für Neid, s</w:t>
            </w:r>
            <w:r w:rsidRPr="009008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de-DE" w:eastAsia="hu-HU"/>
              </w:rPr>
              <w:t xml:space="preserve">chwarz </w:t>
            </w:r>
            <w:r w:rsidR="005B08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de-DE" w:eastAsia="hu-HU"/>
              </w:rPr>
              <w:t xml:space="preserve">für Trauer,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de-DE" w:eastAsia="hu-HU"/>
              </w:rPr>
              <w:t>weiß für R</w:t>
            </w:r>
            <w:r w:rsidRPr="009008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de-DE" w:eastAsia="hu-HU"/>
              </w:rPr>
              <w:t>einheit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de-DE" w:eastAsia="hu-HU"/>
              </w:rPr>
              <w:t xml:space="preserve"> etc. </w:t>
            </w:r>
          </w:p>
          <w:p w:rsidR="009E0D85" w:rsidRPr="005B08B2" w:rsidRDefault="0090081F" w:rsidP="005B08B2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hu-HU"/>
              </w:rPr>
            </w:pPr>
            <w:r w:rsidRPr="009008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de-DE" w:eastAsia="hu-HU"/>
              </w:rPr>
              <w:t>Anschließend de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de-DE" w:eastAsia="hu-HU"/>
              </w:rPr>
              <w:t>nken alle darüber nach, welche F</w:t>
            </w:r>
            <w:r w:rsidRPr="009008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de-DE" w:eastAsia="hu-HU"/>
              </w:rPr>
              <w:t xml:space="preserve">arbe für “Toleranz”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de-DE" w:eastAsia="hu-HU"/>
              </w:rPr>
              <w:t>geeignet</w:t>
            </w:r>
            <w:r w:rsidR="005B08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de-DE" w:eastAsia="hu-HU"/>
              </w:rPr>
              <w:t xml:space="preserve"> wäre. </w:t>
            </w:r>
            <w:r w:rsidRPr="009008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de-DE" w:eastAsia="hu-HU"/>
              </w:rPr>
              <w:t xml:space="preserve">Ihre Gründe dafür können sie ihrem Lernpartner erklären. </w:t>
            </w:r>
          </w:p>
        </w:tc>
        <w:tc>
          <w:tcPr>
            <w:tcW w:w="1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0D85" w:rsidRPr="004B4729" w:rsidRDefault="009E0D85" w:rsidP="00F4429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9E0D85" w:rsidRPr="004B4729" w:rsidRDefault="009E0D85" w:rsidP="00F4429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9E0D85" w:rsidRPr="004B4729" w:rsidRDefault="009E0D85" w:rsidP="00F4429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9E0D85" w:rsidRPr="004B4729" w:rsidRDefault="00F764B1" w:rsidP="00F4429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Klassenverband/ Frontalunterricht </w:t>
            </w:r>
          </w:p>
          <w:p w:rsidR="009E0D85" w:rsidRPr="004B4729" w:rsidRDefault="009E0D85" w:rsidP="00F4429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9E0D85" w:rsidRDefault="00F764B1" w:rsidP="00F4429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Lehrervortrag</w:t>
            </w:r>
          </w:p>
          <w:p w:rsidR="009E0D85" w:rsidRDefault="009E0D85" w:rsidP="00F4429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9E0D85" w:rsidRDefault="009E0D85" w:rsidP="00F4429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9E0D85" w:rsidRDefault="009E0D85" w:rsidP="00F4429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9E0D85" w:rsidRDefault="009E0D85" w:rsidP="00F4429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F764B1" w:rsidRDefault="00F764B1" w:rsidP="00F764B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Klassenverband/ Frontalunterricht </w:t>
            </w:r>
          </w:p>
          <w:p w:rsidR="005B08B2" w:rsidRDefault="005B08B2" w:rsidP="00F764B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5B08B2" w:rsidRPr="004B4729" w:rsidRDefault="005B08B2" w:rsidP="00F764B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Partnerarbeit</w:t>
            </w:r>
          </w:p>
          <w:p w:rsidR="009E0D85" w:rsidRPr="004B4729" w:rsidRDefault="009E0D85" w:rsidP="00F4429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0D85" w:rsidRPr="00AA3B16" w:rsidRDefault="009E0D85" w:rsidP="00F4429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9E0D85" w:rsidRPr="00AA3B16" w:rsidRDefault="009E0D85" w:rsidP="00F4429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9E0D85" w:rsidRPr="00AA3B16" w:rsidRDefault="009E0D85" w:rsidP="00F4429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9E0D85" w:rsidRPr="00F764B1" w:rsidRDefault="00F764B1" w:rsidP="00F4429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764B1">
              <w:rPr>
                <w:rFonts w:ascii="Times New Roman" w:hAnsi="Times New Roman"/>
                <w:sz w:val="24"/>
                <w:szCs w:val="24"/>
                <w:lang w:val="de-DE"/>
              </w:rPr>
              <w:t>Anhang</w:t>
            </w:r>
            <w:r w:rsidR="009E0D85" w:rsidRPr="00F764B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1: </w:t>
            </w:r>
            <w:r w:rsidRPr="00F764B1">
              <w:rPr>
                <w:rFonts w:ascii="Times New Roman" w:hAnsi="Times New Roman"/>
                <w:sz w:val="24"/>
                <w:szCs w:val="24"/>
                <w:lang w:val="de-DE"/>
              </w:rPr>
              <w:t>Kärtchen mit den Buchstaben darauf</w:t>
            </w:r>
          </w:p>
          <w:p w:rsidR="009E0D85" w:rsidRPr="00F764B1" w:rsidRDefault="009E0D85" w:rsidP="00F4429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9E0D85" w:rsidRPr="00F764B1" w:rsidRDefault="009E0D85" w:rsidP="00F4429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0D85" w:rsidRPr="00F764B1" w:rsidRDefault="009E0D85" w:rsidP="00F4429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9E0D85" w:rsidRPr="00F764B1" w:rsidRDefault="009E0D85" w:rsidP="00F4429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9E0D85" w:rsidRPr="00F764B1" w:rsidRDefault="009E0D85" w:rsidP="00F4429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9E0D85" w:rsidRPr="00F764B1" w:rsidRDefault="009E0D85" w:rsidP="00F4429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9E0D85" w:rsidRPr="00F764B1" w:rsidRDefault="009E0D85" w:rsidP="00F4429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9E0D85" w:rsidRPr="00F764B1" w:rsidRDefault="009E0D85" w:rsidP="00F4429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9E0D85" w:rsidRPr="00F764B1" w:rsidRDefault="00AA3B16" w:rsidP="00F4429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Manche Farben können auch für unterschiedliche Gefühle stehen. Aus diesem Grund sind mehrere Lösungen möglich, je nach Kultur und Tradition.</w:t>
            </w:r>
          </w:p>
          <w:p w:rsidR="009E0D85" w:rsidRPr="004B4729" w:rsidRDefault="009E0D85" w:rsidP="00F4429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A5C2A" w:rsidRPr="004B4729" w:rsidTr="009E0D85">
        <w:tc>
          <w:tcPr>
            <w:tcW w:w="798" w:type="dxa"/>
          </w:tcPr>
          <w:p w:rsidR="007179BB" w:rsidRPr="000221E9" w:rsidRDefault="00671402" w:rsidP="009E0D8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221E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2.</w:t>
            </w:r>
          </w:p>
        </w:tc>
        <w:tc>
          <w:tcPr>
            <w:tcW w:w="4712" w:type="dxa"/>
          </w:tcPr>
          <w:p w:rsidR="00671402" w:rsidRPr="005B08B2" w:rsidRDefault="00F92F46" w:rsidP="009E0D85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de-DE" w:eastAsia="hu-HU"/>
              </w:rPr>
            </w:pPr>
            <w:r w:rsidRPr="005B08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de-DE" w:eastAsia="hu-HU"/>
              </w:rPr>
              <w:t>Meinungslinie</w:t>
            </w:r>
          </w:p>
          <w:p w:rsidR="003C7D1F" w:rsidRPr="005B08B2" w:rsidRDefault="00F92F46" w:rsidP="009E0D8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hu-HU"/>
              </w:rPr>
            </w:pPr>
            <w:r w:rsidRPr="005B08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de-DE" w:eastAsia="hu-HU"/>
              </w:rPr>
              <w:t>Beschreibung</w:t>
            </w:r>
            <w:r w:rsidR="00671402" w:rsidRPr="005B08B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hu-HU"/>
              </w:rPr>
              <w:t>:</w:t>
            </w:r>
          </w:p>
          <w:p w:rsidR="003C7D1F" w:rsidRPr="004B4729" w:rsidRDefault="00F92F46" w:rsidP="009E0D8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hu-HU"/>
              </w:rPr>
            </w:pPr>
            <w:r w:rsidRPr="00F92F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hu-HU"/>
              </w:rPr>
              <w:t xml:space="preserve">Die Lehrkraft gibt eine nummerierte Linie </w:t>
            </w:r>
            <w:r w:rsidR="00BA5C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hu-HU"/>
              </w:rPr>
              <w:t>/ eine Skala von -5 bis +5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hu-HU"/>
              </w:rPr>
              <w:t xml:space="preserve"> </w:t>
            </w:r>
            <w:r w:rsidRPr="00F92F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hu-HU"/>
              </w:rPr>
              <w:t>(später erkannt als “Meinungslin</w:t>
            </w:r>
            <w:r w:rsidR="005B08B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hu-HU"/>
              </w:rPr>
              <w:t>i</w:t>
            </w:r>
            <w:r w:rsidRPr="00F92F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hu-HU"/>
              </w:rPr>
              <w:t xml:space="preserve">e”)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hu-HU"/>
              </w:rPr>
              <w:t xml:space="preserve">auf dem Boden im Klassenzimmer vor. </w:t>
            </w:r>
            <w:r w:rsidRPr="005B08B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hu-HU"/>
              </w:rPr>
              <w:t xml:space="preserve">Dabei kann die Nummer </w:t>
            </w:r>
            <w:r w:rsidRPr="005B08B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hu-HU"/>
              </w:rPr>
              <w:lastRenderedPageBreak/>
              <w:t xml:space="preserve">0 mit einem Stuhl festgelegt werden. </w:t>
            </w:r>
          </w:p>
          <w:p w:rsidR="00BA5C2A" w:rsidRPr="005B08B2" w:rsidRDefault="00BA5C2A" w:rsidP="009E0D8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hu-HU"/>
              </w:rPr>
            </w:pPr>
            <w:r w:rsidRPr="00BA5C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hu-HU"/>
              </w:rPr>
              <w:t>Anschließend stellt die Lehrkraft allg</w:t>
            </w:r>
            <w:r w:rsidR="005B08B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hu-HU"/>
              </w:rPr>
              <w:t>e</w:t>
            </w:r>
            <w:r w:rsidRPr="00BA5C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hu-HU"/>
              </w:rPr>
              <w:t xml:space="preserve">meine Fragen, die zu unterschiedlichen Situationen passen (Anhang 2). </w:t>
            </w:r>
          </w:p>
          <w:p w:rsidR="00BA5C2A" w:rsidRPr="005B08B2" w:rsidRDefault="00BA5C2A" w:rsidP="009E0D8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hu-HU"/>
              </w:rPr>
            </w:pPr>
            <w:r w:rsidRPr="00BA5C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hu-HU"/>
              </w:rPr>
              <w:t>Die Schüler*innen stellen sich auf die Meinungslinie und zeigen dabei mit ihren Fingern Nummern an, welche ze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hu-HU"/>
              </w:rPr>
              <w:t>igen sollen, wie tolerant sie in Bezug auf die F</w:t>
            </w:r>
            <w:r w:rsidR="005B08B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hu-HU"/>
              </w:rPr>
              <w:t>rage reagieren würden (</w:t>
            </w:r>
            <w:r w:rsidRPr="00BA5C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hu-HU"/>
              </w:rPr>
              <w:t>Die Nummern können au</w:t>
            </w:r>
            <w:r w:rsidR="005B08B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hu-HU"/>
              </w:rPr>
              <w:t>f</w:t>
            </w:r>
            <w:r w:rsidRPr="00BA5C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hu-HU"/>
              </w:rPr>
              <w:t xml:space="preserve"> seiner Skala von -5 bis +5 gewählt werden.)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hu-HU"/>
              </w:rPr>
              <w:t xml:space="preserve"> </w:t>
            </w:r>
          </w:p>
          <w:p w:rsidR="005B08B2" w:rsidRDefault="00BA5C2A" w:rsidP="005B08B2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hu-HU"/>
              </w:rPr>
            </w:pPr>
            <w:r w:rsidRPr="00BA5C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hu-HU"/>
              </w:rPr>
              <w:t>Die Linie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hu-HU"/>
              </w:rPr>
              <w:t xml:space="preserve"> / Aufstellung</w:t>
            </w:r>
            <w:r w:rsidRPr="00BA5C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hu-HU"/>
              </w:rPr>
              <w:t xml:space="preserve"> wird nach jeder Frage neu angeordnet. Nach der letzten Frage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hu-HU"/>
              </w:rPr>
              <w:t xml:space="preserve"> biegt die Lehrkraft die Skala in eine U- Form um. Dann bildet die Lehrkraft Gruppen mit je vier Schüler*innen, beginnend bei den Enden der Skala. </w:t>
            </w:r>
          </w:p>
          <w:p w:rsidR="007179BB" w:rsidRPr="005B08B2" w:rsidRDefault="00BA5C2A" w:rsidP="005B08B2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hu-HU"/>
              </w:rPr>
            </w:pPr>
            <w:r w:rsidRPr="00BA5C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hu-HU"/>
              </w:rPr>
              <w:t xml:space="preserve">Dieser Prozess der Gruppenbildung ist für die nächste Übung wichtig. </w:t>
            </w:r>
          </w:p>
        </w:tc>
        <w:tc>
          <w:tcPr>
            <w:tcW w:w="1996" w:type="dxa"/>
          </w:tcPr>
          <w:p w:rsidR="007179BB" w:rsidRPr="005B08B2" w:rsidRDefault="007179BB" w:rsidP="009E0D8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CC41DE" w:rsidRPr="005B08B2" w:rsidRDefault="00CC41DE" w:rsidP="009E0D8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CC41DE" w:rsidRPr="004B4729" w:rsidRDefault="00F764B1" w:rsidP="009E0D8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Lehrervortrag</w:t>
            </w:r>
          </w:p>
          <w:p w:rsidR="00CC41DE" w:rsidRDefault="00CC41DE" w:rsidP="009E0D8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5B08B2" w:rsidRDefault="005B08B2" w:rsidP="009E0D8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5B08B2" w:rsidRDefault="005B08B2" w:rsidP="009E0D8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5B08B2" w:rsidRDefault="005B08B2" w:rsidP="009E0D8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5B08B2" w:rsidRDefault="005B08B2" w:rsidP="009E0D8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5B08B2" w:rsidRPr="004B4729" w:rsidRDefault="005B08B2" w:rsidP="009E0D8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EA5AC6" w:rsidRPr="004B4729" w:rsidRDefault="00F764B1" w:rsidP="009E0D8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Einzelarbeit</w:t>
            </w:r>
          </w:p>
          <w:p w:rsidR="00CC41DE" w:rsidRDefault="00CC41DE" w:rsidP="009E0D8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AD2E0C" w:rsidRDefault="00AD2E0C" w:rsidP="009E0D8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AD2E0C" w:rsidRDefault="00AD2E0C" w:rsidP="009E0D8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AD2E0C" w:rsidRDefault="00AD2E0C" w:rsidP="009E0D8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AD2E0C" w:rsidRDefault="00AD2E0C" w:rsidP="009E0D8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F764B1" w:rsidRPr="004B4729" w:rsidRDefault="00F764B1" w:rsidP="00F764B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Klassenverband/ Frontalunterricht </w:t>
            </w:r>
          </w:p>
          <w:p w:rsidR="00AD2E0C" w:rsidRPr="004B4729" w:rsidRDefault="00AD2E0C" w:rsidP="009E0D8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123" w:type="dxa"/>
          </w:tcPr>
          <w:p w:rsidR="007179BB" w:rsidRDefault="007179BB" w:rsidP="009E0D8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EA5AC6" w:rsidRDefault="00EA5AC6" w:rsidP="009E0D8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EA5AC6" w:rsidRPr="004B4729" w:rsidRDefault="00F764B1" w:rsidP="00F764B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Anhang</w:t>
            </w:r>
            <w:r w:rsidR="002C187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2: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Fragen</w:t>
            </w:r>
          </w:p>
        </w:tc>
        <w:tc>
          <w:tcPr>
            <w:tcW w:w="3591" w:type="dxa"/>
          </w:tcPr>
          <w:p w:rsidR="007179BB" w:rsidRPr="005B08B2" w:rsidRDefault="007179BB" w:rsidP="009E0D8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EA5AC6" w:rsidRPr="005B08B2" w:rsidRDefault="00EA5AC6" w:rsidP="009E0D8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AA3B16" w:rsidRDefault="00AA3B16" w:rsidP="009E0D8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3B1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Die Lehrkraft betont, dass es hierbei keine richtigen oder falschen Antworten gibt, sondern die schnelle Reaktion auf die </w:t>
            </w:r>
            <w:r w:rsidRPr="00AA3B16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Frage der wichtigste Aspekt hierbei ist.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  <w:p w:rsidR="00AA3B16" w:rsidRPr="00AA3B16" w:rsidRDefault="00AA3B16" w:rsidP="009E0D8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3B16">
              <w:rPr>
                <w:rFonts w:ascii="Times New Roman" w:hAnsi="Times New Roman"/>
                <w:sz w:val="24"/>
                <w:szCs w:val="24"/>
                <w:lang w:val="de-DE"/>
              </w:rPr>
              <w:t>Die erste Frage sollte eine allgemeine und alltägliche Frage sein, zum Beispiel: Magst du Donnerstage?</w:t>
            </w:r>
          </w:p>
          <w:p w:rsidR="00EA5AC6" w:rsidRDefault="00AA3B16" w:rsidP="009E0D8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A3B1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Schüler*innen sollten so schnell wie möglich reagieren, ihre Nummern zeigen und ihren Platz auf der “Meinungslinie” einnehmen. </w:t>
            </w:r>
          </w:p>
          <w:p w:rsidR="00EA5AC6" w:rsidRDefault="00AA3B16" w:rsidP="009E0D8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A3B1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Dies ist eine kurze Vorübung für diese Aufgabe, um zu sehen, ob die Schüler*innen diese auch verstanden haben. </w:t>
            </w:r>
          </w:p>
          <w:p w:rsidR="006345A9" w:rsidRDefault="006345A9" w:rsidP="009E0D8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7C0B60" w:rsidRPr="004B4729" w:rsidRDefault="0000223A" w:rsidP="005B08B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0223A">
              <w:rPr>
                <w:rFonts w:ascii="Times New Roman" w:hAnsi="Times New Roman"/>
                <w:sz w:val="24"/>
                <w:szCs w:val="24"/>
                <w:lang w:val="de-DE"/>
              </w:rPr>
              <w:t>Nach der letzten Frage behalten die Schüler*innen vorerst ihren Platz auf der Meinungslinie bei, sodas</w:t>
            </w:r>
            <w:r w:rsidR="005B08B2">
              <w:rPr>
                <w:rFonts w:ascii="Times New Roman" w:hAnsi="Times New Roman"/>
                <w:sz w:val="24"/>
                <w:szCs w:val="24"/>
                <w:lang w:val="de-DE"/>
              </w:rPr>
              <w:t>s die L</w:t>
            </w:r>
            <w:r w:rsidRPr="0000223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ehrkraft die Möglichkeit hat, ein Foto von der Einstellung der Klasse zu Machen. Später, nach der Durchführung weiterer Module, kann es sehr interessant sein, zu sehen, wie die Schüler*innen ggf.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ihre Einstellung und somit ihre Position auf der Meinungslinie verändert haben. (Um dies gut zu erkennen, sollte natürlich die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 xml:space="preserve">gleiche Frage erneut gestellt werden.)  </w:t>
            </w:r>
          </w:p>
        </w:tc>
      </w:tr>
      <w:tr w:rsidR="00BA5C2A" w:rsidRPr="004B4729" w:rsidTr="009E0D85">
        <w:tc>
          <w:tcPr>
            <w:tcW w:w="798" w:type="dxa"/>
          </w:tcPr>
          <w:p w:rsidR="00E20E9E" w:rsidRPr="000221E9" w:rsidRDefault="00E20E9E" w:rsidP="009E0D8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221E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lastRenderedPageBreak/>
              <w:t>3.</w:t>
            </w:r>
          </w:p>
        </w:tc>
        <w:tc>
          <w:tcPr>
            <w:tcW w:w="4712" w:type="dxa"/>
          </w:tcPr>
          <w:p w:rsidR="00E20E9E" w:rsidRPr="00D32795" w:rsidRDefault="00D32795" w:rsidP="009E0D85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de-DE" w:eastAsia="hu-HU"/>
              </w:rPr>
            </w:pPr>
            <w:r w:rsidRPr="00D327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de-DE" w:eastAsia="hu-HU"/>
              </w:rPr>
              <w:t>Arbeit mit Placemat / Platzdeckchen</w:t>
            </w:r>
          </w:p>
          <w:p w:rsidR="00E20E9E" w:rsidRPr="00D32795" w:rsidRDefault="00D32795" w:rsidP="009E0D8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hu-HU"/>
              </w:rPr>
            </w:pPr>
            <w:r w:rsidRPr="00D3279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de-DE" w:eastAsia="hu-HU"/>
              </w:rPr>
              <w:t>Beschreibung</w:t>
            </w:r>
            <w:r w:rsidR="00E20E9E" w:rsidRPr="00D3279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hu-HU"/>
              </w:rPr>
              <w:t>:</w:t>
            </w:r>
          </w:p>
          <w:p w:rsidR="000232AB" w:rsidRDefault="00D32795" w:rsidP="009E0D85">
            <w:pPr>
              <w:pStyle w:val="Lijstalinea"/>
              <w:spacing w:before="120" w:after="12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hu-HU"/>
              </w:rPr>
              <w:t xml:space="preserve">Die Schüler*innen denken in Vierergruppen darüber nach, was ihnen beim Begriff </w:t>
            </w:r>
            <w:r w:rsidR="000232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hu-HU"/>
              </w:rPr>
              <w:t xml:space="preserve">„Toleranz“ einfällt. </w:t>
            </w:r>
          </w:p>
          <w:p w:rsidR="00C922C9" w:rsidRDefault="005B08B2" w:rsidP="00C922C9">
            <w:pPr>
              <w:pStyle w:val="Lijstalinea"/>
              <w:spacing w:before="120" w:after="12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hu-HU"/>
              </w:rPr>
              <w:t>Sie benutzen die Placemat-</w:t>
            </w:r>
            <w:r w:rsidR="000232AB" w:rsidRPr="000232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hu-HU"/>
              </w:rPr>
              <w:t xml:space="preserve">Methode / das Platzdeckchen und schreiben ihre Assoziationen damit auf. </w:t>
            </w:r>
            <w:r w:rsidR="00AA3B16" w:rsidRPr="00AA3B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hu-HU"/>
              </w:rPr>
              <w:t>Anschließend äußern sie ihre Assoziationen in ei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hu-HU"/>
              </w:rPr>
              <w:t xml:space="preserve">nem </w:t>
            </w:r>
            <w:r w:rsidR="00C922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hu-HU"/>
              </w:rPr>
              <w:t>Wortkarussell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hu-HU"/>
              </w:rPr>
              <w:t>Kugellager</w:t>
            </w:r>
            <w:r w:rsidR="00C922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hu-HU"/>
              </w:rPr>
              <w:t>)</w:t>
            </w:r>
            <w:r w:rsidR="00AA3B16" w:rsidRPr="00AA3B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hu-HU"/>
              </w:rPr>
              <w:t>. Alle Begriffe werden vom Lehrer auf W</w:t>
            </w:r>
            <w:r w:rsidR="00AA3B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hu-HU"/>
              </w:rPr>
              <w:t>ortkärtchen notiert und um das Wort Toleranz, welches mittig hängt, pla</w:t>
            </w:r>
            <w:r w:rsidR="00C922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hu-HU"/>
              </w:rPr>
              <w:t>t</w:t>
            </w:r>
            <w:r w:rsidR="00AA3B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hu-HU"/>
              </w:rPr>
              <w:t xml:space="preserve">ziert. </w:t>
            </w:r>
          </w:p>
          <w:p w:rsidR="004C5384" w:rsidRPr="007C0B60" w:rsidRDefault="000232AB" w:rsidP="00C922C9">
            <w:pPr>
              <w:pStyle w:val="Lijstalinea"/>
              <w:spacing w:before="120" w:after="12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hu-HU"/>
              </w:rPr>
            </w:pPr>
            <w:r w:rsidRPr="00AA3B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hu-HU"/>
              </w:rPr>
              <w:t>Mit Hilfe</w:t>
            </w:r>
            <w:r w:rsidR="00AA3B16" w:rsidRPr="00AA3B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hu-HU"/>
              </w:rPr>
              <w:t xml:space="preserve"> von</w:t>
            </w:r>
            <w:r w:rsidRPr="00AA3B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hu-HU"/>
              </w:rPr>
              <w:t xml:space="preserve"> </w:t>
            </w:r>
            <w:r w:rsidR="00AA3B16" w:rsidRPr="00AA3B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hu-HU"/>
              </w:rPr>
              <w:t xml:space="preserve">Wortkärtchen formulieren die Schüler*innen, was genau sie unter Toleranz verstehen. </w:t>
            </w:r>
          </w:p>
        </w:tc>
        <w:tc>
          <w:tcPr>
            <w:tcW w:w="1996" w:type="dxa"/>
          </w:tcPr>
          <w:p w:rsidR="004C5384" w:rsidRDefault="004C5384" w:rsidP="009E0D8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AD2E0C" w:rsidRDefault="00AD2E0C" w:rsidP="009E0D8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AD2E0C" w:rsidRPr="004B4729" w:rsidRDefault="00F764B1" w:rsidP="009E0D8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Gruppenarbeit</w:t>
            </w:r>
          </w:p>
        </w:tc>
        <w:tc>
          <w:tcPr>
            <w:tcW w:w="3123" w:type="dxa"/>
          </w:tcPr>
          <w:p w:rsidR="004C5384" w:rsidRPr="00F764B1" w:rsidRDefault="004C5384" w:rsidP="009E0D8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023016" w:rsidRPr="00F764B1" w:rsidRDefault="00023016" w:rsidP="009E0D8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023016" w:rsidRPr="00F764B1" w:rsidRDefault="00F764B1" w:rsidP="009E0D8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764B1">
              <w:rPr>
                <w:rFonts w:ascii="Times New Roman" w:hAnsi="Times New Roman"/>
                <w:sz w:val="24"/>
                <w:szCs w:val="24"/>
                <w:lang w:val="de-DE"/>
              </w:rPr>
              <w:t>Anhang</w:t>
            </w:r>
            <w:r w:rsidR="00023016" w:rsidRPr="00F764B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3:</w:t>
            </w:r>
          </w:p>
          <w:p w:rsidR="00023016" w:rsidRPr="00F764B1" w:rsidRDefault="00F764B1" w:rsidP="009E0D8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646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hu-HU"/>
              </w:rPr>
              <w:t>Kopiervorlage für das Placemat / Platzdeckchen</w:t>
            </w:r>
          </w:p>
        </w:tc>
        <w:tc>
          <w:tcPr>
            <w:tcW w:w="3591" w:type="dxa"/>
          </w:tcPr>
          <w:p w:rsidR="004C5384" w:rsidRPr="00F764B1" w:rsidRDefault="004C5384" w:rsidP="009E0D8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F92F46" w:rsidRPr="005B08B2" w:rsidRDefault="00F92F46" w:rsidP="009E0D8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hu-HU"/>
              </w:rPr>
            </w:pPr>
            <w:r w:rsidRPr="005B08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de-DE" w:eastAsia="hu-HU"/>
              </w:rPr>
              <w:t>Möglichkeit der Dif</w:t>
            </w:r>
            <w:r w:rsidR="005B08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de-DE" w:eastAsia="hu-HU"/>
              </w:rPr>
              <w:t>f</w:t>
            </w:r>
            <w:r w:rsidRPr="005B08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de-DE" w:eastAsia="hu-HU"/>
              </w:rPr>
              <w:t>erenzierung:</w:t>
            </w:r>
          </w:p>
          <w:p w:rsidR="00AD2E0C" w:rsidRPr="00F92F46" w:rsidRDefault="00F92F46" w:rsidP="009E0D8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hu-HU"/>
              </w:rPr>
            </w:pPr>
            <w:r w:rsidRPr="00F92F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hu-HU"/>
              </w:rPr>
              <w:t xml:space="preserve">Die Schüler*innen können hier verschiedene Methoden des kreativen Schreibens verwenden (z. B. Akrostichon, Anagramm, </w:t>
            </w:r>
            <w:r w:rsidRPr="00C922C9">
              <w:rPr>
                <w:rFonts w:ascii="Times New Roman" w:eastAsia="Times New Roman" w:hAnsi="Times New Roman"/>
                <w:sz w:val="24"/>
                <w:szCs w:val="24"/>
                <w:lang w:val="de-DE" w:eastAsia="hu-HU"/>
              </w:rPr>
              <w:t>Assoziationen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hu-HU"/>
              </w:rPr>
              <w:t xml:space="preserve">). </w:t>
            </w:r>
          </w:p>
          <w:p w:rsidR="00023016" w:rsidRPr="00C922C9" w:rsidRDefault="00C922C9" w:rsidP="00C922C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hu-HU"/>
              </w:rPr>
              <w:t>Wort</w:t>
            </w:r>
            <w:r w:rsidR="00F92F46" w:rsidRPr="00F92F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hu-HU"/>
              </w:rPr>
              <w:t xml:space="preserve">kärtchen sind hier aber praktischer, weil sie später für weitere </w:t>
            </w:r>
            <w:r w:rsidR="00F92F46" w:rsidRPr="00C922C9">
              <w:rPr>
                <w:rFonts w:ascii="Times New Roman" w:eastAsia="Times New Roman" w:hAnsi="Times New Roman"/>
                <w:sz w:val="24"/>
                <w:szCs w:val="24"/>
                <w:lang w:val="de-DE" w:eastAsia="hu-HU"/>
              </w:rPr>
              <w:t xml:space="preserve">Arbeitsschritte </w:t>
            </w:r>
            <w:r w:rsidR="00F92F46" w:rsidRPr="00F92F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hu-HU"/>
              </w:rPr>
              <w:t>verwendet werden können, zum Beispiel für kr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hu-HU"/>
              </w:rPr>
              <w:t>e</w:t>
            </w:r>
            <w:r w:rsidR="00F92F46" w:rsidRPr="00F92F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hu-HU"/>
              </w:rPr>
              <w:t xml:space="preserve">atives Schreiben. </w:t>
            </w:r>
          </w:p>
        </w:tc>
      </w:tr>
      <w:tr w:rsidR="00BA5C2A" w:rsidRPr="004B4729" w:rsidTr="009E0D85">
        <w:tc>
          <w:tcPr>
            <w:tcW w:w="798" w:type="dxa"/>
          </w:tcPr>
          <w:p w:rsidR="00E96B7A" w:rsidRPr="000221E9" w:rsidRDefault="00E96B7A" w:rsidP="009E0D8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221E9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4.</w:t>
            </w:r>
          </w:p>
        </w:tc>
        <w:tc>
          <w:tcPr>
            <w:tcW w:w="4712" w:type="dxa"/>
          </w:tcPr>
          <w:p w:rsidR="00E96B7A" w:rsidRPr="00AA3B16" w:rsidRDefault="00D32795" w:rsidP="009E0D85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de-DE" w:eastAsia="hu-HU"/>
              </w:rPr>
            </w:pPr>
            <w:r w:rsidRPr="00AA3B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de-DE" w:eastAsia="hu-HU"/>
              </w:rPr>
              <w:t>“Wortwolke”</w:t>
            </w:r>
            <w:r w:rsidR="00C922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de-DE" w:eastAsia="hu-HU"/>
              </w:rPr>
              <w:t xml:space="preserve"> / word clouds</w:t>
            </w:r>
          </w:p>
          <w:p w:rsidR="00514531" w:rsidRPr="00514531" w:rsidRDefault="00D32795" w:rsidP="00C922C9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GB" w:eastAsia="hu-HU"/>
              </w:rPr>
            </w:pPr>
            <w:r w:rsidRPr="00D3279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de-DE" w:eastAsia="hu-HU"/>
              </w:rPr>
              <w:t>Mit Hilfe der gesammelten Begriffe gestalten die Schüler*innen “</w:t>
            </w:r>
            <w:r w:rsidRPr="00C922C9">
              <w:rPr>
                <w:rFonts w:ascii="Times New Roman" w:eastAsia="Times New Roman" w:hAnsi="Times New Roman"/>
                <w:bCs/>
                <w:sz w:val="24"/>
                <w:szCs w:val="24"/>
                <w:lang w:val="de-DE" w:eastAsia="hu-HU"/>
              </w:rPr>
              <w:t>Wortwolken</w:t>
            </w:r>
            <w:r w:rsidRPr="00D3279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de-DE" w:eastAsia="hu-HU"/>
              </w:rPr>
              <w:t xml:space="preserve">” </w:t>
            </w:r>
            <w:r w:rsidR="00C922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de-DE" w:eastAsia="hu-HU"/>
              </w:rPr>
              <w:t xml:space="preserve">/ word clouds </w:t>
            </w:r>
            <w:r w:rsidRPr="00D3279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de-DE" w:eastAsia="hu-HU"/>
              </w:rPr>
              <w:t xml:space="preserve">zum Thema Toleranz als Produkt der Unterrichtsstunde. </w:t>
            </w:r>
          </w:p>
        </w:tc>
        <w:tc>
          <w:tcPr>
            <w:tcW w:w="1996" w:type="dxa"/>
          </w:tcPr>
          <w:p w:rsidR="00E96B7A" w:rsidRDefault="00E96B7A" w:rsidP="009E0D8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F764B1" w:rsidRDefault="00C922C9" w:rsidP="00F764B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Klassenverband</w:t>
            </w:r>
          </w:p>
          <w:p w:rsidR="00C922C9" w:rsidRPr="004B4729" w:rsidRDefault="00C922C9" w:rsidP="00F764B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Gruppenarbeit</w:t>
            </w:r>
          </w:p>
          <w:p w:rsidR="00514531" w:rsidRDefault="00514531" w:rsidP="009E0D8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123" w:type="dxa"/>
          </w:tcPr>
          <w:p w:rsidR="00E96B7A" w:rsidRPr="00AA3B16" w:rsidRDefault="00E96B7A" w:rsidP="009E0D8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023016" w:rsidRPr="00A63508" w:rsidRDefault="00A63508" w:rsidP="009E0D8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A63508">
              <w:rPr>
                <w:rFonts w:ascii="Times New Roman" w:hAnsi="Times New Roman"/>
                <w:sz w:val="24"/>
                <w:szCs w:val="24"/>
                <w:lang w:val="fr-BE"/>
              </w:rPr>
              <w:t>Computer</w:t>
            </w:r>
          </w:p>
          <w:p w:rsidR="00A63508" w:rsidRPr="00A63508" w:rsidRDefault="00A63508" w:rsidP="009E0D8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A63508">
              <w:rPr>
                <w:rFonts w:ascii="Times New Roman" w:hAnsi="Times New Roman"/>
                <w:sz w:val="24"/>
                <w:szCs w:val="24"/>
                <w:lang w:val="fr-BE"/>
              </w:rPr>
              <w:t>Internet</w:t>
            </w:r>
          </w:p>
          <w:p w:rsidR="00A63508" w:rsidRPr="00A63508" w:rsidRDefault="00F764B1" w:rsidP="009E0D8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/>
                <w:sz w:val="24"/>
                <w:szCs w:val="24"/>
                <w:lang w:val="fr-BE"/>
              </w:rPr>
              <w:t>Mögliche W</w:t>
            </w:r>
            <w:r w:rsidR="00A63508">
              <w:rPr>
                <w:rFonts w:ascii="Times New Roman" w:hAnsi="Times New Roman"/>
                <w:sz w:val="24"/>
                <w:szCs w:val="24"/>
                <w:lang w:val="fr-BE"/>
              </w:rPr>
              <w:t>ebsite</w:t>
            </w:r>
            <w:r w:rsidR="00A63508" w:rsidRPr="00A63508">
              <w:rPr>
                <w:rFonts w:ascii="Times New Roman" w:hAnsi="Times New Roman"/>
                <w:sz w:val="24"/>
                <w:szCs w:val="24"/>
                <w:lang w:val="fr-BE"/>
              </w:rPr>
              <w:t>:</w:t>
            </w:r>
          </w:p>
          <w:p w:rsidR="00A63508" w:rsidRPr="00716E5B" w:rsidRDefault="00A63508" w:rsidP="009E0D85">
            <w:pPr>
              <w:spacing w:before="120" w:after="120" w:line="240" w:lineRule="auto"/>
              <w:rPr>
                <w:rFonts w:ascii="Times New Roman" w:hAnsi="Times New Roman"/>
                <w:color w:val="0070C0"/>
                <w:sz w:val="24"/>
                <w:szCs w:val="24"/>
                <w:lang w:val="fr-BE"/>
              </w:rPr>
            </w:pPr>
            <w:r w:rsidRPr="00716E5B">
              <w:rPr>
                <w:rFonts w:ascii="Times New Roman" w:hAnsi="Times New Roman"/>
                <w:color w:val="0070C0"/>
                <w:sz w:val="24"/>
                <w:szCs w:val="24"/>
                <w:shd w:val="clear" w:color="auto" w:fill="FFFFFF"/>
              </w:rPr>
              <w:t>https://www.wordclouds.com/</w:t>
            </w:r>
          </w:p>
        </w:tc>
        <w:tc>
          <w:tcPr>
            <w:tcW w:w="3591" w:type="dxa"/>
          </w:tcPr>
          <w:p w:rsidR="00E96B7A" w:rsidRPr="00A63508" w:rsidRDefault="00E96B7A" w:rsidP="009E0D8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fr-BE"/>
              </w:rPr>
            </w:pPr>
          </w:p>
          <w:p w:rsidR="00514531" w:rsidRPr="00A63508" w:rsidRDefault="00514531" w:rsidP="009E0D8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fr-BE"/>
              </w:rPr>
            </w:pPr>
          </w:p>
        </w:tc>
      </w:tr>
    </w:tbl>
    <w:p w:rsidR="000E5495" w:rsidRPr="00A63508" w:rsidRDefault="000E5495" w:rsidP="009E0D85">
      <w:pPr>
        <w:spacing w:before="120" w:after="120" w:line="240" w:lineRule="auto"/>
        <w:rPr>
          <w:rFonts w:ascii="Times New Roman" w:hAnsi="Times New Roman"/>
          <w:sz w:val="24"/>
          <w:szCs w:val="24"/>
          <w:lang w:val="fr-BE"/>
        </w:rPr>
      </w:pPr>
    </w:p>
    <w:p w:rsidR="00C850A2" w:rsidRPr="00A63508" w:rsidRDefault="00C850A2">
      <w:pPr>
        <w:rPr>
          <w:rFonts w:ascii="Times New Roman" w:hAnsi="Times New Roman"/>
          <w:b/>
          <w:sz w:val="24"/>
          <w:szCs w:val="24"/>
          <w:lang w:val="fr-BE"/>
        </w:rPr>
        <w:sectPr w:rsidR="00C850A2" w:rsidRPr="00A63508" w:rsidSect="000E5495">
          <w:headerReference w:type="default" r:id="rId9"/>
          <w:headerReference w:type="first" r:id="rId10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2C1873" w:rsidRDefault="00B33714">
      <w:pPr>
        <w:rPr>
          <w:rFonts w:ascii="Times New Roman" w:hAnsi="Times New Roman"/>
          <w:b/>
          <w:sz w:val="24"/>
          <w:szCs w:val="24"/>
          <w:lang w:val="en-GB"/>
        </w:rPr>
      </w:pPr>
      <w:r w:rsidRPr="00B33714">
        <w:rPr>
          <w:rFonts w:ascii="Times New Roman" w:eastAsia="Times New Roman" w:hAnsi="Times New Roman"/>
          <w:b/>
          <w:color w:val="000000"/>
          <w:sz w:val="24"/>
          <w:szCs w:val="24"/>
          <w:lang w:val="en-GB" w:eastAsia="hu-HU"/>
        </w:rPr>
        <w:lastRenderedPageBreak/>
        <w:t>Anhang</w:t>
      </w:r>
      <w:r>
        <w:rPr>
          <w:rFonts w:ascii="Times New Roman" w:eastAsia="Times New Roman" w:hAnsi="Times New Roman"/>
          <w:color w:val="000000"/>
          <w:sz w:val="24"/>
          <w:szCs w:val="24"/>
          <w:lang w:val="en-GB" w:eastAsia="hu-HU"/>
        </w:rPr>
        <w:t xml:space="preserve"> </w:t>
      </w:r>
      <w:r w:rsidR="002C1873">
        <w:rPr>
          <w:rFonts w:ascii="Times New Roman" w:hAnsi="Times New Roman"/>
          <w:b/>
          <w:sz w:val="24"/>
          <w:szCs w:val="24"/>
          <w:lang w:val="en-GB"/>
        </w:rPr>
        <w:t xml:space="preserve">1: </w:t>
      </w:r>
      <w:r>
        <w:rPr>
          <w:rFonts w:ascii="Times New Roman" w:hAnsi="Times New Roman"/>
          <w:b/>
          <w:sz w:val="24"/>
          <w:szCs w:val="24"/>
          <w:lang w:val="en-GB"/>
        </w:rPr>
        <w:t>Buchstaben</w:t>
      </w:r>
    </w:p>
    <w:p w:rsidR="002C1873" w:rsidRDefault="002C1873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sym w:font="Wingdings" w:char="F022"/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F5A51" w:rsidRPr="004F5A51" w:rsidTr="00102C31">
        <w:tc>
          <w:tcPr>
            <w:tcW w:w="9212" w:type="dxa"/>
            <w:vAlign w:val="center"/>
          </w:tcPr>
          <w:p w:rsidR="004F5A51" w:rsidRPr="00B33714" w:rsidRDefault="004F5A51" w:rsidP="00102C3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outline/>
                <w:color w:val="000000"/>
                <w:sz w:val="500"/>
                <w:szCs w:val="500"/>
                <w:lang w:val="en-GB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33714">
              <w:rPr>
                <w:rFonts w:ascii="Times New Roman" w:hAnsi="Times New Roman"/>
                <w:b/>
                <w:caps/>
                <w:outline/>
                <w:color w:val="000000"/>
                <w:sz w:val="500"/>
                <w:szCs w:val="500"/>
                <w:lang w:val="en-GB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</w:t>
            </w:r>
          </w:p>
        </w:tc>
      </w:tr>
      <w:tr w:rsidR="004F5A51" w:rsidRPr="004F5A51" w:rsidTr="00102C31">
        <w:tc>
          <w:tcPr>
            <w:tcW w:w="9212" w:type="dxa"/>
            <w:vAlign w:val="center"/>
          </w:tcPr>
          <w:p w:rsidR="004F5A51" w:rsidRPr="00B33714" w:rsidRDefault="004F5A51" w:rsidP="00102C3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outline/>
                <w:color w:val="000000"/>
                <w:sz w:val="500"/>
                <w:szCs w:val="500"/>
                <w:lang w:val="en-GB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33714">
              <w:rPr>
                <w:rFonts w:ascii="Times New Roman" w:hAnsi="Times New Roman"/>
                <w:b/>
                <w:caps/>
                <w:outline/>
                <w:color w:val="000000"/>
                <w:sz w:val="500"/>
                <w:szCs w:val="500"/>
                <w:lang w:val="en-GB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o</w:t>
            </w:r>
          </w:p>
        </w:tc>
      </w:tr>
      <w:tr w:rsidR="00102C31" w:rsidRPr="004F5A51" w:rsidTr="00102C31">
        <w:tc>
          <w:tcPr>
            <w:tcW w:w="9212" w:type="dxa"/>
            <w:vAlign w:val="center"/>
          </w:tcPr>
          <w:p w:rsidR="004F5A51" w:rsidRPr="00B33714" w:rsidRDefault="004F5A51" w:rsidP="00102C3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outline/>
                <w:color w:val="000000"/>
                <w:sz w:val="500"/>
                <w:szCs w:val="500"/>
                <w:lang w:val="en-GB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33714">
              <w:rPr>
                <w:rFonts w:ascii="Times New Roman" w:hAnsi="Times New Roman"/>
                <w:b/>
                <w:caps/>
                <w:outline/>
                <w:color w:val="000000"/>
                <w:sz w:val="500"/>
                <w:szCs w:val="500"/>
                <w:lang w:val="en-GB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lastRenderedPageBreak/>
              <w:t>l</w:t>
            </w:r>
          </w:p>
        </w:tc>
      </w:tr>
      <w:tr w:rsidR="00102C31" w:rsidRPr="004F5A51" w:rsidTr="00102C31">
        <w:tc>
          <w:tcPr>
            <w:tcW w:w="9212" w:type="dxa"/>
            <w:vAlign w:val="center"/>
          </w:tcPr>
          <w:p w:rsidR="004F5A51" w:rsidRPr="00B33714" w:rsidRDefault="004F5A51" w:rsidP="00102C3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outline/>
                <w:color w:val="000000"/>
                <w:sz w:val="500"/>
                <w:szCs w:val="500"/>
                <w:lang w:val="en-GB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33714">
              <w:rPr>
                <w:rFonts w:ascii="Times New Roman" w:hAnsi="Times New Roman"/>
                <w:b/>
                <w:caps/>
                <w:outline/>
                <w:color w:val="000000"/>
                <w:sz w:val="500"/>
                <w:szCs w:val="500"/>
                <w:lang w:val="en-GB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e</w:t>
            </w:r>
          </w:p>
        </w:tc>
      </w:tr>
      <w:tr w:rsidR="00102C31" w:rsidRPr="004F5A51" w:rsidTr="00102C31">
        <w:tc>
          <w:tcPr>
            <w:tcW w:w="9212" w:type="dxa"/>
            <w:vAlign w:val="center"/>
          </w:tcPr>
          <w:p w:rsidR="004F5A51" w:rsidRPr="00B33714" w:rsidRDefault="004F5A51" w:rsidP="00102C3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outline/>
                <w:color w:val="000000"/>
                <w:sz w:val="500"/>
                <w:szCs w:val="500"/>
                <w:lang w:val="en-GB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33714">
              <w:rPr>
                <w:rFonts w:ascii="Times New Roman" w:hAnsi="Times New Roman"/>
                <w:b/>
                <w:caps/>
                <w:outline/>
                <w:color w:val="000000"/>
                <w:sz w:val="500"/>
                <w:szCs w:val="500"/>
                <w:lang w:val="en-GB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lastRenderedPageBreak/>
              <w:t>r</w:t>
            </w:r>
          </w:p>
        </w:tc>
      </w:tr>
      <w:tr w:rsidR="00102C31" w:rsidRPr="004F5A51" w:rsidTr="00102C31">
        <w:tc>
          <w:tcPr>
            <w:tcW w:w="9212" w:type="dxa"/>
            <w:vAlign w:val="center"/>
          </w:tcPr>
          <w:p w:rsidR="004F5A51" w:rsidRPr="00B33714" w:rsidRDefault="004F5A51" w:rsidP="00102C31">
            <w:pPr>
              <w:spacing w:after="0" w:line="240" w:lineRule="auto"/>
              <w:jc w:val="center"/>
              <w:rPr>
                <w:rFonts w:ascii="Times New Roman" w:hAnsi="Times New Roman"/>
                <w:caps/>
                <w:outline/>
                <w:color w:val="000000"/>
                <w:sz w:val="500"/>
                <w:szCs w:val="500"/>
                <w:lang w:val="en-GB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33714">
              <w:rPr>
                <w:rFonts w:ascii="Times New Roman" w:hAnsi="Times New Roman"/>
                <w:caps/>
                <w:outline/>
                <w:color w:val="000000"/>
                <w:sz w:val="500"/>
                <w:szCs w:val="500"/>
                <w:lang w:val="en-GB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a</w:t>
            </w:r>
          </w:p>
        </w:tc>
      </w:tr>
      <w:tr w:rsidR="00102C31" w:rsidRPr="004F5A51" w:rsidTr="00102C31">
        <w:tc>
          <w:tcPr>
            <w:tcW w:w="9212" w:type="dxa"/>
            <w:vAlign w:val="center"/>
          </w:tcPr>
          <w:p w:rsidR="004F5A51" w:rsidRPr="00B33714" w:rsidRDefault="004F5A51" w:rsidP="00102C3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outline/>
                <w:color w:val="000000"/>
                <w:sz w:val="500"/>
                <w:szCs w:val="500"/>
                <w:lang w:val="en-GB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33714">
              <w:rPr>
                <w:rFonts w:ascii="Times New Roman" w:hAnsi="Times New Roman"/>
                <w:b/>
                <w:caps/>
                <w:outline/>
                <w:color w:val="000000"/>
                <w:sz w:val="500"/>
                <w:szCs w:val="500"/>
                <w:lang w:val="en-GB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lastRenderedPageBreak/>
              <w:t>n</w:t>
            </w:r>
          </w:p>
        </w:tc>
      </w:tr>
      <w:tr w:rsidR="00102C31" w:rsidRPr="004F5A51" w:rsidTr="00102C31">
        <w:tc>
          <w:tcPr>
            <w:tcW w:w="9212" w:type="dxa"/>
            <w:vAlign w:val="center"/>
          </w:tcPr>
          <w:p w:rsidR="004F5A51" w:rsidRPr="00B33714" w:rsidRDefault="00745569" w:rsidP="00102C3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outline/>
                <w:color w:val="000000"/>
                <w:sz w:val="500"/>
                <w:szCs w:val="500"/>
                <w:lang w:val="en-GB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33714">
              <w:rPr>
                <w:rFonts w:ascii="Times New Roman" w:hAnsi="Times New Roman"/>
                <w:b/>
                <w:caps/>
                <w:outline/>
                <w:color w:val="000000"/>
                <w:sz w:val="500"/>
                <w:szCs w:val="500"/>
                <w:lang w:val="en-GB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Z</w:t>
            </w:r>
          </w:p>
        </w:tc>
      </w:tr>
    </w:tbl>
    <w:p w:rsidR="000E5495" w:rsidRPr="008145F1" w:rsidRDefault="002C1873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br w:type="page"/>
      </w:r>
      <w:r w:rsidR="00B33714" w:rsidRPr="00B33714">
        <w:rPr>
          <w:rFonts w:ascii="Times New Roman" w:eastAsia="Times New Roman" w:hAnsi="Times New Roman"/>
          <w:b/>
          <w:color w:val="000000"/>
          <w:sz w:val="24"/>
          <w:szCs w:val="24"/>
          <w:lang w:val="en-GB" w:eastAsia="hu-HU"/>
        </w:rPr>
        <w:lastRenderedPageBreak/>
        <w:t>Anhang</w:t>
      </w:r>
      <w:r w:rsidR="00B33714">
        <w:rPr>
          <w:rFonts w:ascii="Times New Roman" w:eastAsia="Times New Roman" w:hAnsi="Times New Roman"/>
          <w:color w:val="000000"/>
          <w:sz w:val="24"/>
          <w:szCs w:val="24"/>
          <w:lang w:val="en-GB" w:eastAsia="hu-HU"/>
        </w:rPr>
        <w:t xml:space="preserve"> </w:t>
      </w:r>
      <w:r w:rsidR="00C850A2">
        <w:rPr>
          <w:rFonts w:ascii="Times New Roman" w:hAnsi="Times New Roman"/>
          <w:b/>
          <w:sz w:val="24"/>
          <w:szCs w:val="24"/>
          <w:lang w:val="en-GB"/>
        </w:rPr>
        <w:t xml:space="preserve">2: </w:t>
      </w:r>
      <w:r w:rsidR="00B33714">
        <w:rPr>
          <w:rFonts w:ascii="Times New Roman" w:hAnsi="Times New Roman"/>
          <w:b/>
          <w:sz w:val="24"/>
          <w:szCs w:val="24"/>
          <w:lang w:val="en-GB"/>
        </w:rPr>
        <w:t>Fragen</w:t>
      </w:r>
    </w:p>
    <w:p w:rsidR="00755028" w:rsidRPr="00FA3063" w:rsidRDefault="00C922C9" w:rsidP="00FA3063">
      <w:pPr>
        <w:numPr>
          <w:ilvl w:val="0"/>
          <w:numId w:val="5"/>
        </w:numPr>
        <w:rPr>
          <w:rFonts w:ascii="Times New Roman" w:hAnsi="Times New Roman"/>
          <w:sz w:val="32"/>
          <w:szCs w:val="32"/>
          <w:lang w:val="en-GB"/>
        </w:rPr>
      </w:pPr>
      <w:r>
        <w:rPr>
          <w:rFonts w:ascii="Times New Roman" w:hAnsi="Times New Roman"/>
          <w:sz w:val="32"/>
          <w:szCs w:val="32"/>
          <w:lang w:val="de-DE"/>
        </w:rPr>
        <w:t>Bist du tolerant gegenüber einer Person</w:t>
      </w:r>
      <w:r w:rsidR="00FA3063" w:rsidRPr="00552CAA">
        <w:rPr>
          <w:rFonts w:ascii="Times New Roman" w:hAnsi="Times New Roman"/>
          <w:sz w:val="32"/>
          <w:szCs w:val="32"/>
          <w:lang w:val="de-DE"/>
        </w:rPr>
        <w:t xml:space="preserve">, die dich immer während des Unterrichts stört? </w:t>
      </w:r>
    </w:p>
    <w:p w:rsidR="00C922C9" w:rsidRDefault="00C922C9" w:rsidP="00C850A2">
      <w:pPr>
        <w:numPr>
          <w:ilvl w:val="0"/>
          <w:numId w:val="5"/>
        </w:numPr>
        <w:rPr>
          <w:rFonts w:ascii="Times New Roman" w:hAnsi="Times New Roman"/>
          <w:sz w:val="32"/>
          <w:szCs w:val="32"/>
          <w:lang w:val="en-GB"/>
        </w:rPr>
      </w:pPr>
      <w:r w:rsidRPr="00C922C9">
        <w:rPr>
          <w:rFonts w:ascii="Times New Roman" w:hAnsi="Times New Roman"/>
          <w:sz w:val="32"/>
          <w:szCs w:val="32"/>
          <w:lang w:val="de-DE"/>
        </w:rPr>
        <w:t xml:space="preserve">Akzeptierst </w:t>
      </w:r>
      <w:r w:rsidR="00FA3063" w:rsidRPr="00C922C9">
        <w:rPr>
          <w:rFonts w:ascii="Times New Roman" w:hAnsi="Times New Roman"/>
          <w:sz w:val="32"/>
          <w:szCs w:val="32"/>
          <w:lang w:val="de-DE"/>
        </w:rPr>
        <w:t xml:space="preserve">du es, wenn sich jemand in einer Schlange vor dich drängt? </w:t>
      </w:r>
    </w:p>
    <w:p w:rsidR="00755028" w:rsidRPr="00C922C9" w:rsidRDefault="00C922C9" w:rsidP="00C850A2">
      <w:pPr>
        <w:numPr>
          <w:ilvl w:val="0"/>
          <w:numId w:val="5"/>
        </w:numPr>
        <w:rPr>
          <w:rFonts w:ascii="Times New Roman" w:hAnsi="Times New Roman"/>
          <w:sz w:val="32"/>
          <w:szCs w:val="32"/>
          <w:lang w:val="de-DE"/>
        </w:rPr>
      </w:pPr>
      <w:r w:rsidRPr="00C922C9">
        <w:rPr>
          <w:rFonts w:ascii="Times New Roman" w:hAnsi="Times New Roman"/>
          <w:sz w:val="32"/>
          <w:szCs w:val="32"/>
          <w:lang w:val="de-DE"/>
        </w:rPr>
        <w:t xml:space="preserve">Akzeptierst </w:t>
      </w:r>
      <w:r w:rsidR="00FA3063" w:rsidRPr="00C922C9">
        <w:rPr>
          <w:rFonts w:ascii="Times New Roman" w:hAnsi="Times New Roman"/>
          <w:sz w:val="32"/>
          <w:szCs w:val="32"/>
          <w:lang w:val="de-DE"/>
        </w:rPr>
        <w:t xml:space="preserve">du jemanden, der eine andere Meinung als du hat? </w:t>
      </w:r>
    </w:p>
    <w:p w:rsidR="00755028" w:rsidRPr="00716E5B" w:rsidRDefault="00552CAA" w:rsidP="00C850A2">
      <w:pPr>
        <w:numPr>
          <w:ilvl w:val="0"/>
          <w:numId w:val="5"/>
        </w:numPr>
        <w:rPr>
          <w:rFonts w:ascii="Times New Roman" w:hAnsi="Times New Roman"/>
          <w:sz w:val="32"/>
          <w:szCs w:val="32"/>
          <w:lang w:val="en-GB"/>
        </w:rPr>
      </w:pPr>
      <w:r>
        <w:rPr>
          <w:rFonts w:ascii="Times New Roman" w:hAnsi="Times New Roman"/>
          <w:sz w:val="32"/>
          <w:szCs w:val="32"/>
          <w:lang w:val="de-DE"/>
        </w:rPr>
        <w:t>Könntest</w:t>
      </w:r>
      <w:r w:rsidR="00FA3063" w:rsidRPr="00FA3063">
        <w:rPr>
          <w:rFonts w:ascii="Times New Roman" w:hAnsi="Times New Roman"/>
          <w:sz w:val="32"/>
          <w:szCs w:val="32"/>
          <w:lang w:val="de-DE"/>
        </w:rPr>
        <w:t xml:space="preserve"> du dich mit jemandem anfreunden, der einen anderen religiösen Hintergrund hat / der einer anderen Religion angehört? </w:t>
      </w:r>
    </w:p>
    <w:p w:rsidR="00C922C9" w:rsidRDefault="00552CAA" w:rsidP="00C850A2">
      <w:pPr>
        <w:numPr>
          <w:ilvl w:val="0"/>
          <w:numId w:val="5"/>
        </w:numPr>
        <w:rPr>
          <w:rFonts w:ascii="Times New Roman" w:hAnsi="Times New Roman"/>
          <w:sz w:val="32"/>
          <w:szCs w:val="32"/>
          <w:lang w:val="en-GB"/>
        </w:rPr>
      </w:pPr>
      <w:r w:rsidRPr="00C922C9">
        <w:rPr>
          <w:rFonts w:ascii="Times New Roman" w:hAnsi="Times New Roman"/>
          <w:sz w:val="32"/>
          <w:szCs w:val="32"/>
          <w:lang w:val="de-DE"/>
        </w:rPr>
        <w:t>Könntest</w:t>
      </w:r>
      <w:r w:rsidR="00FA3063" w:rsidRPr="00C922C9">
        <w:rPr>
          <w:rFonts w:ascii="Times New Roman" w:hAnsi="Times New Roman"/>
          <w:sz w:val="32"/>
          <w:szCs w:val="32"/>
          <w:lang w:val="de-DE"/>
        </w:rPr>
        <w:t xml:space="preserve"> du mit einer ärmeren Person befreundet sein? </w:t>
      </w:r>
    </w:p>
    <w:p w:rsidR="00C922C9" w:rsidRDefault="00552CAA" w:rsidP="00C850A2">
      <w:pPr>
        <w:numPr>
          <w:ilvl w:val="0"/>
          <w:numId w:val="5"/>
        </w:numPr>
        <w:rPr>
          <w:rFonts w:ascii="Times New Roman" w:hAnsi="Times New Roman"/>
          <w:sz w:val="32"/>
          <w:szCs w:val="32"/>
          <w:lang w:val="en-GB"/>
        </w:rPr>
      </w:pPr>
      <w:r w:rsidRPr="00C922C9">
        <w:rPr>
          <w:rFonts w:ascii="Times New Roman" w:hAnsi="Times New Roman"/>
          <w:sz w:val="32"/>
          <w:szCs w:val="32"/>
          <w:lang w:val="de-DE"/>
        </w:rPr>
        <w:t xml:space="preserve">Wärst du überrascht, wenn du zwei Frauen händchenhaltend auf der Straße sehen würdest? </w:t>
      </w:r>
    </w:p>
    <w:p w:rsidR="003F6842" w:rsidRPr="00C922C9" w:rsidRDefault="00552CAA" w:rsidP="00C850A2">
      <w:pPr>
        <w:numPr>
          <w:ilvl w:val="0"/>
          <w:numId w:val="5"/>
        </w:numPr>
        <w:rPr>
          <w:rFonts w:ascii="Times New Roman" w:hAnsi="Times New Roman"/>
          <w:sz w:val="32"/>
          <w:szCs w:val="32"/>
          <w:lang w:val="en-GB"/>
        </w:rPr>
      </w:pPr>
      <w:r w:rsidRPr="00C922C9">
        <w:rPr>
          <w:rFonts w:ascii="Times New Roman" w:hAnsi="Times New Roman"/>
          <w:sz w:val="32"/>
          <w:szCs w:val="32"/>
          <w:lang w:val="de-DE"/>
        </w:rPr>
        <w:t xml:space="preserve">Wärst du überrascht, wenn du zwei Männer händchenhaltend auf der Straße sehen würdest? </w:t>
      </w:r>
    </w:p>
    <w:p w:rsidR="003F6842" w:rsidRPr="00716E5B" w:rsidRDefault="00552CAA" w:rsidP="00C850A2">
      <w:pPr>
        <w:numPr>
          <w:ilvl w:val="0"/>
          <w:numId w:val="5"/>
        </w:numPr>
        <w:rPr>
          <w:rFonts w:ascii="Times New Roman" w:hAnsi="Times New Roman"/>
          <w:sz w:val="32"/>
          <w:szCs w:val="32"/>
          <w:lang w:val="en-GB"/>
        </w:rPr>
      </w:pPr>
      <w:r w:rsidRPr="00552CAA">
        <w:rPr>
          <w:rFonts w:ascii="Times New Roman" w:hAnsi="Times New Roman"/>
          <w:sz w:val="32"/>
          <w:szCs w:val="32"/>
          <w:lang w:val="de-DE"/>
        </w:rPr>
        <w:t xml:space="preserve">Würdest du sie um Hilfe bitten? </w:t>
      </w:r>
    </w:p>
    <w:p w:rsidR="003F6842" w:rsidRPr="00716E5B" w:rsidRDefault="00552CAA" w:rsidP="00C850A2">
      <w:pPr>
        <w:numPr>
          <w:ilvl w:val="0"/>
          <w:numId w:val="5"/>
        </w:numPr>
        <w:rPr>
          <w:rFonts w:ascii="Times New Roman" w:hAnsi="Times New Roman"/>
          <w:sz w:val="32"/>
          <w:szCs w:val="32"/>
          <w:lang w:val="en-GB"/>
        </w:rPr>
      </w:pPr>
      <w:r w:rsidRPr="00552CAA">
        <w:rPr>
          <w:rFonts w:ascii="Times New Roman" w:hAnsi="Times New Roman"/>
          <w:sz w:val="32"/>
          <w:szCs w:val="32"/>
          <w:lang w:val="de-DE"/>
        </w:rPr>
        <w:t xml:space="preserve">Wärst du überrascht, wenn </w:t>
      </w:r>
      <w:r>
        <w:rPr>
          <w:rFonts w:ascii="Times New Roman" w:hAnsi="Times New Roman"/>
          <w:sz w:val="32"/>
          <w:szCs w:val="32"/>
          <w:lang w:val="de-DE"/>
        </w:rPr>
        <w:t>einer deiner Freunde zwei Väter hätte, die zusammenleben</w:t>
      </w:r>
      <w:r w:rsidRPr="00552CAA">
        <w:rPr>
          <w:rFonts w:ascii="Times New Roman" w:hAnsi="Times New Roman"/>
          <w:sz w:val="32"/>
          <w:szCs w:val="32"/>
          <w:lang w:val="de-DE"/>
        </w:rPr>
        <w:t xml:space="preserve">? </w:t>
      </w:r>
    </w:p>
    <w:p w:rsidR="00671402" w:rsidRDefault="00552CAA" w:rsidP="00552CAA">
      <w:pPr>
        <w:numPr>
          <w:ilvl w:val="0"/>
          <w:numId w:val="5"/>
        </w:numPr>
        <w:ind w:left="567"/>
        <w:rPr>
          <w:rFonts w:ascii="Times New Roman" w:hAnsi="Times New Roman"/>
          <w:sz w:val="32"/>
          <w:szCs w:val="32"/>
          <w:lang w:val="en-GB"/>
        </w:rPr>
      </w:pPr>
      <w:r w:rsidRPr="00552CAA">
        <w:rPr>
          <w:rFonts w:ascii="Times New Roman" w:hAnsi="Times New Roman"/>
          <w:sz w:val="32"/>
          <w:szCs w:val="32"/>
          <w:lang w:val="de-DE"/>
        </w:rPr>
        <w:t>Wärst du überrascht, wenn dir deine beste Freundin erzählen würde, dass sie eine feste Freundin hat</w:t>
      </w:r>
      <w:r>
        <w:rPr>
          <w:rFonts w:ascii="Times New Roman" w:hAnsi="Times New Roman"/>
          <w:sz w:val="32"/>
          <w:szCs w:val="32"/>
          <w:lang w:val="de-DE"/>
        </w:rPr>
        <w:t xml:space="preserve"> /</w:t>
      </w:r>
      <w:r w:rsidRPr="00552CAA">
        <w:rPr>
          <w:rFonts w:ascii="Times New Roman" w:hAnsi="Times New Roman"/>
          <w:sz w:val="32"/>
          <w:szCs w:val="32"/>
          <w:lang w:val="de-DE"/>
        </w:rPr>
        <w:t xml:space="preserve"> wenn dir dein beste</w:t>
      </w:r>
      <w:r w:rsidR="00060F59">
        <w:rPr>
          <w:rFonts w:ascii="Times New Roman" w:hAnsi="Times New Roman"/>
          <w:sz w:val="32"/>
          <w:szCs w:val="32"/>
          <w:lang w:val="de-DE"/>
        </w:rPr>
        <w:t>r</w:t>
      </w:r>
      <w:r w:rsidRPr="00552CAA">
        <w:rPr>
          <w:rFonts w:ascii="Times New Roman" w:hAnsi="Times New Roman"/>
          <w:sz w:val="32"/>
          <w:szCs w:val="32"/>
          <w:lang w:val="de-DE"/>
        </w:rPr>
        <w:t xml:space="preserve"> F</w:t>
      </w:r>
      <w:r w:rsidR="00060F59">
        <w:rPr>
          <w:rFonts w:ascii="Times New Roman" w:hAnsi="Times New Roman"/>
          <w:sz w:val="32"/>
          <w:szCs w:val="32"/>
          <w:lang w:val="de-DE"/>
        </w:rPr>
        <w:t>reund</w:t>
      </w:r>
      <w:r w:rsidRPr="00552CAA">
        <w:rPr>
          <w:rFonts w:ascii="Times New Roman" w:hAnsi="Times New Roman"/>
          <w:sz w:val="32"/>
          <w:szCs w:val="32"/>
          <w:lang w:val="de-DE"/>
        </w:rPr>
        <w:t xml:space="preserve"> erzählen würde, dass sie eine</w:t>
      </w:r>
      <w:r w:rsidR="00060F59">
        <w:rPr>
          <w:rFonts w:ascii="Times New Roman" w:hAnsi="Times New Roman"/>
          <w:sz w:val="32"/>
          <w:szCs w:val="32"/>
          <w:lang w:val="de-DE"/>
        </w:rPr>
        <w:t>n</w:t>
      </w:r>
      <w:r w:rsidRPr="00552CAA">
        <w:rPr>
          <w:rFonts w:ascii="Times New Roman" w:hAnsi="Times New Roman"/>
          <w:sz w:val="32"/>
          <w:szCs w:val="32"/>
          <w:lang w:val="de-DE"/>
        </w:rPr>
        <w:t xml:space="preserve"> feste</w:t>
      </w:r>
      <w:r w:rsidR="00060F59">
        <w:rPr>
          <w:rFonts w:ascii="Times New Roman" w:hAnsi="Times New Roman"/>
          <w:sz w:val="32"/>
          <w:szCs w:val="32"/>
          <w:lang w:val="de-DE"/>
        </w:rPr>
        <w:t>n</w:t>
      </w:r>
      <w:r w:rsidRPr="00552CAA">
        <w:rPr>
          <w:rFonts w:ascii="Times New Roman" w:hAnsi="Times New Roman"/>
          <w:sz w:val="32"/>
          <w:szCs w:val="32"/>
          <w:lang w:val="de-DE"/>
        </w:rPr>
        <w:t xml:space="preserve"> F</w:t>
      </w:r>
      <w:r w:rsidR="00060F59">
        <w:rPr>
          <w:rFonts w:ascii="Times New Roman" w:hAnsi="Times New Roman"/>
          <w:sz w:val="32"/>
          <w:szCs w:val="32"/>
          <w:lang w:val="de-DE"/>
        </w:rPr>
        <w:t>reund hat</w:t>
      </w:r>
      <w:r w:rsidRPr="00552CAA">
        <w:rPr>
          <w:rFonts w:ascii="Times New Roman" w:hAnsi="Times New Roman"/>
          <w:sz w:val="32"/>
          <w:szCs w:val="32"/>
          <w:lang w:val="de-DE"/>
        </w:rPr>
        <w:t xml:space="preserve">? </w:t>
      </w:r>
    </w:p>
    <w:p w:rsidR="009E0D85" w:rsidRDefault="00B33714" w:rsidP="009E0D85">
      <w:pPr>
        <w:jc w:val="right"/>
        <w:rPr>
          <w:rFonts w:ascii="Times New Roman" w:hAnsi="Times New Roman"/>
          <w:sz w:val="32"/>
          <w:szCs w:val="32"/>
          <w:lang w:val="en-GB"/>
        </w:rPr>
      </w:pPr>
      <w:r>
        <w:rPr>
          <w:noProof/>
          <w:lang w:val="nl-BE" w:eastAsia="nl-BE"/>
        </w:rPr>
        <w:drawing>
          <wp:inline distT="0" distB="0" distL="0" distR="0">
            <wp:extent cx="1733550" cy="1733550"/>
            <wp:effectExtent l="0" t="0" r="0" b="0"/>
            <wp:docPr id="4" name="Bild 1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D85" w:rsidRPr="00716E5B" w:rsidRDefault="009E0D85" w:rsidP="009E0D85">
      <w:pPr>
        <w:rPr>
          <w:rFonts w:ascii="Times New Roman" w:hAnsi="Times New Roman"/>
          <w:sz w:val="32"/>
          <w:szCs w:val="32"/>
          <w:lang w:val="en-GB"/>
        </w:rPr>
      </w:pPr>
    </w:p>
    <w:p w:rsidR="00716E5B" w:rsidRPr="00716E5B" w:rsidRDefault="00716E5B" w:rsidP="00716E5B">
      <w:pPr>
        <w:ind w:left="360"/>
        <w:rPr>
          <w:rFonts w:ascii="Times New Roman" w:hAnsi="Times New Roman"/>
          <w:sz w:val="32"/>
          <w:szCs w:val="32"/>
          <w:lang w:val="en-GB"/>
        </w:rPr>
        <w:sectPr w:rsidR="00716E5B" w:rsidRPr="00716E5B" w:rsidSect="002C1873">
          <w:headerReference w:type="defaul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B33714" w:rsidRPr="00B33714" w:rsidRDefault="00B33714" w:rsidP="00B33714">
      <w:pPr>
        <w:spacing w:before="120" w:after="120" w:line="240" w:lineRule="auto"/>
        <w:ind w:left="720"/>
        <w:rPr>
          <w:rFonts w:ascii="Times New Roman" w:hAnsi="Times New Roman"/>
          <w:b/>
          <w:sz w:val="24"/>
          <w:szCs w:val="24"/>
          <w:lang w:val="de-DE"/>
        </w:rPr>
      </w:pPr>
      <w:r w:rsidRPr="00B33714">
        <w:rPr>
          <w:rFonts w:ascii="Times New Roman" w:eastAsia="Times New Roman" w:hAnsi="Times New Roman"/>
          <w:b/>
          <w:color w:val="000000"/>
          <w:sz w:val="24"/>
          <w:szCs w:val="24"/>
          <w:lang w:val="de-DE" w:eastAsia="hu-HU"/>
        </w:rPr>
        <w:lastRenderedPageBreak/>
        <w:t>Anhang 3: Kopiervorlage für das Placemat / Platzdeckchen</w:t>
      </w:r>
    </w:p>
    <w:p w:rsidR="00716E5B" w:rsidRPr="00671402" w:rsidRDefault="00B33714" w:rsidP="00716E5B">
      <w:pPr>
        <w:ind w:left="360"/>
        <w:jc w:val="center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val="nl-BE" w:eastAsia="nl-BE"/>
        </w:rPr>
        <w:drawing>
          <wp:inline distT="0" distB="0" distL="0" distR="0">
            <wp:extent cx="8686800" cy="535305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6E5B" w:rsidRPr="00671402" w:rsidSect="00716E5B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386" w:rsidRDefault="00CA1386" w:rsidP="00C850A2">
      <w:pPr>
        <w:spacing w:after="0" w:line="240" w:lineRule="auto"/>
      </w:pPr>
      <w:r>
        <w:separator/>
      </w:r>
    </w:p>
  </w:endnote>
  <w:endnote w:type="continuationSeparator" w:id="0">
    <w:p w:rsidR="00CA1386" w:rsidRDefault="00CA1386" w:rsidP="00C8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386" w:rsidRDefault="00CA1386" w:rsidP="00C850A2">
      <w:pPr>
        <w:spacing w:after="0" w:line="240" w:lineRule="auto"/>
      </w:pPr>
      <w:r>
        <w:separator/>
      </w:r>
    </w:p>
  </w:footnote>
  <w:footnote w:type="continuationSeparator" w:id="0">
    <w:p w:rsidR="00CA1386" w:rsidRDefault="00CA1386" w:rsidP="00C85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0A2" w:rsidRDefault="00B33714" w:rsidP="00C850A2">
    <w:pPr>
      <w:pStyle w:val="Koptekst"/>
      <w:tabs>
        <w:tab w:val="clear" w:pos="4536"/>
        <w:tab w:val="clear" w:pos="9072"/>
        <w:tab w:val="center" w:pos="7002"/>
        <w:tab w:val="right" w:pos="14004"/>
      </w:tabs>
    </w:pPr>
    <w:r>
      <w:rPr>
        <w:noProof/>
        <w:lang w:val="nl-BE" w:eastAsia="nl-B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6745605</wp:posOffset>
          </wp:positionH>
          <wp:positionV relativeFrom="paragraph">
            <wp:posOffset>-139065</wp:posOffset>
          </wp:positionV>
          <wp:extent cx="2141220" cy="429260"/>
          <wp:effectExtent l="0" t="0" r="0" b="8890"/>
          <wp:wrapNone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429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05B" w:rsidRPr="0073405B">
      <w:rPr>
        <w:rFonts w:ascii="Times New Roman" w:eastAsia="Times New Roman" w:hAnsi="Times New Roman"/>
        <w:b/>
        <w:bCs/>
        <w:color w:val="000000"/>
        <w:sz w:val="24"/>
        <w:szCs w:val="24"/>
        <w:lang w:val="de-DE" w:eastAsia="hu-HU"/>
      </w:rPr>
      <w:t>Didaktisches Material Nummer 11</w:t>
    </w:r>
    <w:r w:rsidR="0073405B" w:rsidRPr="0073405B">
      <w:rPr>
        <w:rFonts w:ascii="Times New Roman" w:eastAsia="Times New Roman" w:hAnsi="Times New Roman"/>
        <w:b/>
        <w:bCs/>
        <w:color w:val="000000"/>
        <w:sz w:val="24"/>
        <w:szCs w:val="24"/>
        <w:lang w:val="de-DE" w:eastAsia="hu-HU"/>
      </w:rPr>
      <w:tab/>
      <w:t>Leitinstitution</w:t>
    </w:r>
    <w:r w:rsidR="00C850A2" w:rsidRPr="0073405B">
      <w:rPr>
        <w:rFonts w:ascii="Times New Roman" w:eastAsia="Times New Roman" w:hAnsi="Times New Roman"/>
        <w:b/>
        <w:bCs/>
        <w:color w:val="000000"/>
        <w:sz w:val="24"/>
        <w:szCs w:val="24"/>
        <w:lang w:val="de-DE" w:eastAsia="hu-HU"/>
      </w:rPr>
      <w:t>: HU</w:t>
    </w:r>
    <w:r w:rsidR="00C850A2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E5B" w:rsidRPr="00B33714" w:rsidRDefault="00B33714" w:rsidP="00B33714">
    <w:pPr>
      <w:pStyle w:val="Koptekst"/>
    </w:pPr>
    <w:r>
      <w:rPr>
        <w:rFonts w:ascii="Times New Roman" w:eastAsia="Times New Roman" w:hAnsi="Times New Roman"/>
        <w:b/>
        <w:bCs/>
        <w:noProof/>
        <w:color w:val="000000"/>
        <w:sz w:val="24"/>
        <w:szCs w:val="24"/>
        <w:lang w:val="nl-BE" w:eastAsia="nl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4293870</wp:posOffset>
          </wp:positionH>
          <wp:positionV relativeFrom="paragraph">
            <wp:posOffset>-156210</wp:posOffset>
          </wp:positionV>
          <wp:extent cx="2141220" cy="429260"/>
          <wp:effectExtent l="0" t="0" r="0" b="889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429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b/>
        <w:bCs/>
        <w:noProof/>
        <w:color w:val="000000"/>
        <w:sz w:val="24"/>
        <w:szCs w:val="24"/>
        <w:lang w:val="nl-BE"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7094220</wp:posOffset>
          </wp:positionH>
          <wp:positionV relativeFrom="paragraph">
            <wp:posOffset>-80010</wp:posOffset>
          </wp:positionV>
          <wp:extent cx="2141220" cy="429260"/>
          <wp:effectExtent l="0" t="0" r="0" b="889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429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405B">
      <w:rPr>
        <w:rFonts w:ascii="Times New Roman" w:eastAsia="Times New Roman" w:hAnsi="Times New Roman"/>
        <w:b/>
        <w:bCs/>
        <w:color w:val="000000"/>
        <w:sz w:val="24"/>
        <w:szCs w:val="24"/>
        <w:lang w:val="de-DE" w:eastAsia="hu-HU"/>
      </w:rPr>
      <w:t>Didaktisches Material Nummer 11</w:t>
    </w:r>
    <w:r w:rsidRPr="0073405B">
      <w:rPr>
        <w:rFonts w:ascii="Times New Roman" w:eastAsia="Times New Roman" w:hAnsi="Times New Roman"/>
        <w:b/>
        <w:bCs/>
        <w:color w:val="000000"/>
        <w:sz w:val="24"/>
        <w:szCs w:val="24"/>
        <w:lang w:val="de-DE" w:eastAsia="hu-HU"/>
      </w:rPr>
      <w:tab/>
      <w:t>Leitinstitution: HU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73" w:rsidRPr="002C1873" w:rsidRDefault="00B33714" w:rsidP="002C1873">
    <w:pPr>
      <w:pStyle w:val="Koptekst"/>
      <w:tabs>
        <w:tab w:val="clear" w:pos="9072"/>
      </w:tabs>
    </w:pPr>
    <w:r>
      <w:rPr>
        <w:rFonts w:ascii="Times New Roman" w:eastAsia="Times New Roman" w:hAnsi="Times New Roman"/>
        <w:b/>
        <w:bCs/>
        <w:noProof/>
        <w:color w:val="000000"/>
        <w:sz w:val="24"/>
        <w:szCs w:val="24"/>
        <w:lang w:val="nl-BE" w:eastAsia="nl-B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4141470</wp:posOffset>
          </wp:positionH>
          <wp:positionV relativeFrom="paragraph">
            <wp:posOffset>-80010</wp:posOffset>
          </wp:positionV>
          <wp:extent cx="2141220" cy="429260"/>
          <wp:effectExtent l="0" t="0" r="0" b="889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429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405B">
      <w:rPr>
        <w:rFonts w:ascii="Times New Roman" w:eastAsia="Times New Roman" w:hAnsi="Times New Roman"/>
        <w:b/>
        <w:bCs/>
        <w:color w:val="000000"/>
        <w:sz w:val="24"/>
        <w:szCs w:val="24"/>
        <w:lang w:val="de-DE" w:eastAsia="hu-HU"/>
      </w:rPr>
      <w:t>Didaktisches Material Nummer 11</w:t>
    </w:r>
    <w:r w:rsidRPr="0073405B">
      <w:rPr>
        <w:rFonts w:ascii="Times New Roman" w:eastAsia="Times New Roman" w:hAnsi="Times New Roman"/>
        <w:b/>
        <w:bCs/>
        <w:color w:val="000000"/>
        <w:sz w:val="24"/>
        <w:szCs w:val="24"/>
        <w:lang w:val="de-DE" w:eastAsia="hu-HU"/>
      </w:rPr>
      <w:tab/>
      <w:t>Leitinstitution: HU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E1F"/>
    <w:multiLevelType w:val="hybridMultilevel"/>
    <w:tmpl w:val="2FCC16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3560E"/>
    <w:multiLevelType w:val="hybridMultilevel"/>
    <w:tmpl w:val="22543170"/>
    <w:lvl w:ilvl="0" w:tplc="79E48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D1022"/>
    <w:multiLevelType w:val="hybridMultilevel"/>
    <w:tmpl w:val="357A09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A2DA5"/>
    <w:multiLevelType w:val="hybridMultilevel"/>
    <w:tmpl w:val="BC3835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E3AEC"/>
    <w:multiLevelType w:val="hybridMultilevel"/>
    <w:tmpl w:val="6FF68FC6"/>
    <w:lvl w:ilvl="0" w:tplc="79E48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8C4DF8"/>
    <w:multiLevelType w:val="hybridMultilevel"/>
    <w:tmpl w:val="B9742A8A"/>
    <w:lvl w:ilvl="0" w:tplc="79E48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95"/>
    <w:rsid w:val="0000223A"/>
    <w:rsid w:val="00020ACB"/>
    <w:rsid w:val="000221E9"/>
    <w:rsid w:val="00023016"/>
    <w:rsid w:val="000232AB"/>
    <w:rsid w:val="00060F59"/>
    <w:rsid w:val="00070F70"/>
    <w:rsid w:val="000E5495"/>
    <w:rsid w:val="00102C31"/>
    <w:rsid w:val="00106E15"/>
    <w:rsid w:val="002C1873"/>
    <w:rsid w:val="002C6929"/>
    <w:rsid w:val="002F65B4"/>
    <w:rsid w:val="00351289"/>
    <w:rsid w:val="003C7D1F"/>
    <w:rsid w:val="003F6842"/>
    <w:rsid w:val="004B4729"/>
    <w:rsid w:val="004C5384"/>
    <w:rsid w:val="004D2622"/>
    <w:rsid w:val="004F5A51"/>
    <w:rsid w:val="004F6F49"/>
    <w:rsid w:val="00514531"/>
    <w:rsid w:val="00523463"/>
    <w:rsid w:val="00551B85"/>
    <w:rsid w:val="00552CAA"/>
    <w:rsid w:val="005B08B2"/>
    <w:rsid w:val="005C09B3"/>
    <w:rsid w:val="006345A9"/>
    <w:rsid w:val="00671402"/>
    <w:rsid w:val="0067619C"/>
    <w:rsid w:val="006F6E43"/>
    <w:rsid w:val="00716E5B"/>
    <w:rsid w:val="007179BB"/>
    <w:rsid w:val="0073405B"/>
    <w:rsid w:val="00745569"/>
    <w:rsid w:val="00755028"/>
    <w:rsid w:val="007C0B60"/>
    <w:rsid w:val="008145F1"/>
    <w:rsid w:val="00873CBB"/>
    <w:rsid w:val="008E7174"/>
    <w:rsid w:val="0090081F"/>
    <w:rsid w:val="009D790D"/>
    <w:rsid w:val="009E0D85"/>
    <w:rsid w:val="00A63508"/>
    <w:rsid w:val="00A646EE"/>
    <w:rsid w:val="00AA3B16"/>
    <w:rsid w:val="00AD2E0C"/>
    <w:rsid w:val="00B33714"/>
    <w:rsid w:val="00BA5C2A"/>
    <w:rsid w:val="00C2499A"/>
    <w:rsid w:val="00C850A2"/>
    <w:rsid w:val="00C922C9"/>
    <w:rsid w:val="00CA1386"/>
    <w:rsid w:val="00CC41DE"/>
    <w:rsid w:val="00D32795"/>
    <w:rsid w:val="00E02FD4"/>
    <w:rsid w:val="00E20E9E"/>
    <w:rsid w:val="00E96B7A"/>
    <w:rsid w:val="00EA5AC6"/>
    <w:rsid w:val="00F764B1"/>
    <w:rsid w:val="00F92F46"/>
    <w:rsid w:val="00FA3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790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2499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850A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850A2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C850A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850A2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8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50A2"/>
    <w:rPr>
      <w:rFonts w:ascii="Tahoma" w:hAnsi="Tahoma" w:cs="Tahoma"/>
      <w:sz w:val="16"/>
      <w:szCs w:val="16"/>
      <w:lang w:eastAsia="en-US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C850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C850A2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790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2499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850A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850A2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C850A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850A2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8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50A2"/>
    <w:rPr>
      <w:rFonts w:ascii="Tahoma" w:hAnsi="Tahoma" w:cs="Tahoma"/>
      <w:sz w:val="16"/>
      <w:szCs w:val="16"/>
      <w:lang w:eastAsia="en-US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C850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C850A2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04B6E-D436-49BF-B55A-1F738E15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916</Words>
  <Characters>5042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WXPEE</Company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rega</dc:creator>
  <cp:lastModifiedBy>joris van wynendaele</cp:lastModifiedBy>
  <cp:revision>2</cp:revision>
  <dcterms:created xsi:type="dcterms:W3CDTF">2018-11-24T15:13:00Z</dcterms:created>
  <dcterms:modified xsi:type="dcterms:W3CDTF">2018-11-24T15:13:00Z</dcterms:modified>
</cp:coreProperties>
</file>